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FB5" w:rsidRPr="005019C1" w:rsidRDefault="00E67FB5" w:rsidP="00E67FB5">
      <w:pPr>
        <w:spacing w:after="0" w:line="240" w:lineRule="auto"/>
        <w:rPr>
          <w:rFonts w:ascii="Times New Roman" w:eastAsia="Times New Roman" w:hAnsi="Times New Roman" w:cs="Times New Roman"/>
          <w:b/>
          <w:sz w:val="28"/>
          <w:szCs w:val="28"/>
          <w:lang w:eastAsia="ru-RU"/>
        </w:rPr>
      </w:pPr>
      <w:r w:rsidRPr="005019C1">
        <w:rPr>
          <w:rFonts w:ascii="Times New Roman" w:eastAsia="Times New Roman" w:hAnsi="Times New Roman" w:cs="Times New Roman"/>
          <w:b/>
          <w:sz w:val="28"/>
          <w:szCs w:val="28"/>
          <w:lang w:eastAsia="ru-RU"/>
        </w:rPr>
        <w:fldChar w:fldCharType="begin"/>
      </w:r>
      <w:r w:rsidRPr="005019C1">
        <w:rPr>
          <w:rFonts w:ascii="Times New Roman" w:eastAsia="Times New Roman" w:hAnsi="Times New Roman" w:cs="Times New Roman"/>
          <w:b/>
          <w:sz w:val="28"/>
          <w:szCs w:val="28"/>
          <w:lang w:eastAsia="ru-RU"/>
        </w:rPr>
        <w:instrText xml:space="preserve"> HYPERLINK "http://www.dagminobr.ru/documenty/prikazi_minobrnauki_rd/prikaz_5990118_ot_05_marta_2018g" </w:instrText>
      </w:r>
      <w:r w:rsidRPr="005019C1">
        <w:rPr>
          <w:rFonts w:ascii="Times New Roman" w:eastAsia="Times New Roman" w:hAnsi="Times New Roman" w:cs="Times New Roman"/>
          <w:b/>
          <w:sz w:val="28"/>
          <w:szCs w:val="28"/>
          <w:lang w:eastAsia="ru-RU"/>
        </w:rPr>
        <w:fldChar w:fldCharType="separate"/>
      </w:r>
      <w:r w:rsidRPr="005019C1">
        <w:rPr>
          <w:rFonts w:ascii="Times New Roman" w:eastAsia="Times New Roman" w:hAnsi="Times New Roman" w:cs="Times New Roman"/>
          <w:b/>
          <w:color w:val="00408F"/>
          <w:sz w:val="28"/>
          <w:szCs w:val="28"/>
          <w:shd w:val="clear" w:color="auto" w:fill="FFFFFF"/>
          <w:lang w:eastAsia="ru-RU"/>
        </w:rPr>
        <w:t>Приказ №</w:t>
      </w:r>
      <w:r w:rsidR="005019C1">
        <w:rPr>
          <w:rFonts w:ascii="Times New Roman" w:eastAsia="Times New Roman" w:hAnsi="Times New Roman" w:cs="Times New Roman"/>
          <w:b/>
          <w:color w:val="00408F"/>
          <w:sz w:val="28"/>
          <w:szCs w:val="28"/>
          <w:shd w:val="clear" w:color="auto" w:fill="FFFFFF"/>
          <w:lang w:eastAsia="ru-RU"/>
        </w:rPr>
        <w:t xml:space="preserve"> </w:t>
      </w:r>
      <w:r w:rsidR="00390732">
        <w:rPr>
          <w:rFonts w:ascii="Times New Roman" w:eastAsia="Times New Roman" w:hAnsi="Times New Roman" w:cs="Times New Roman"/>
          <w:b/>
          <w:color w:val="00408F"/>
          <w:sz w:val="28"/>
          <w:szCs w:val="28"/>
          <w:shd w:val="clear" w:color="auto" w:fill="FFFFFF"/>
          <w:lang w:eastAsia="ru-RU"/>
        </w:rPr>
        <w:t>26/1</w:t>
      </w:r>
      <w:r w:rsidRPr="005019C1">
        <w:rPr>
          <w:rFonts w:ascii="Times New Roman" w:eastAsia="Times New Roman" w:hAnsi="Times New Roman" w:cs="Times New Roman"/>
          <w:b/>
          <w:color w:val="00408F"/>
          <w:sz w:val="28"/>
          <w:szCs w:val="28"/>
          <w:shd w:val="clear" w:color="auto" w:fill="FFFFFF"/>
          <w:lang w:eastAsia="ru-RU"/>
        </w:rPr>
        <w:t xml:space="preserve"> от </w:t>
      </w:r>
      <w:r w:rsidR="005019C1" w:rsidRPr="005019C1">
        <w:rPr>
          <w:rFonts w:ascii="Times New Roman" w:eastAsia="Times New Roman" w:hAnsi="Times New Roman" w:cs="Times New Roman"/>
          <w:b/>
          <w:color w:val="00408F"/>
          <w:sz w:val="28"/>
          <w:szCs w:val="28"/>
          <w:shd w:val="clear" w:color="auto" w:fill="FFFFFF"/>
          <w:lang w:eastAsia="ru-RU"/>
        </w:rPr>
        <w:t>0</w:t>
      </w:r>
      <w:r w:rsidR="000363D5" w:rsidRPr="005019C1">
        <w:rPr>
          <w:rFonts w:ascii="Times New Roman" w:eastAsia="Times New Roman" w:hAnsi="Times New Roman" w:cs="Times New Roman"/>
          <w:b/>
          <w:color w:val="00408F"/>
          <w:sz w:val="28"/>
          <w:szCs w:val="28"/>
          <w:shd w:val="clear" w:color="auto" w:fill="FFFFFF"/>
          <w:lang w:eastAsia="ru-RU"/>
        </w:rPr>
        <w:t>5</w:t>
      </w:r>
      <w:r w:rsidRPr="005019C1">
        <w:rPr>
          <w:rFonts w:ascii="Times New Roman" w:eastAsia="Times New Roman" w:hAnsi="Times New Roman" w:cs="Times New Roman"/>
          <w:b/>
          <w:color w:val="00408F"/>
          <w:sz w:val="28"/>
          <w:szCs w:val="28"/>
          <w:shd w:val="clear" w:color="auto" w:fill="FFFFFF"/>
          <w:lang w:eastAsia="ru-RU"/>
        </w:rPr>
        <w:t xml:space="preserve"> марта 20</w:t>
      </w:r>
      <w:r w:rsidR="005019C1" w:rsidRPr="005019C1">
        <w:rPr>
          <w:rFonts w:ascii="Times New Roman" w:eastAsia="Times New Roman" w:hAnsi="Times New Roman" w:cs="Times New Roman"/>
          <w:b/>
          <w:color w:val="00408F"/>
          <w:sz w:val="28"/>
          <w:szCs w:val="28"/>
          <w:shd w:val="clear" w:color="auto" w:fill="FFFFFF"/>
          <w:lang w:eastAsia="ru-RU"/>
        </w:rPr>
        <w:t xml:space="preserve">20 </w:t>
      </w:r>
      <w:r w:rsidRPr="005019C1">
        <w:rPr>
          <w:rFonts w:ascii="Times New Roman" w:eastAsia="Times New Roman" w:hAnsi="Times New Roman" w:cs="Times New Roman"/>
          <w:b/>
          <w:color w:val="00408F"/>
          <w:sz w:val="28"/>
          <w:szCs w:val="28"/>
          <w:shd w:val="clear" w:color="auto" w:fill="FFFFFF"/>
          <w:lang w:eastAsia="ru-RU"/>
        </w:rPr>
        <w:t>г.</w:t>
      </w:r>
      <w:r w:rsidRPr="005019C1">
        <w:rPr>
          <w:rFonts w:ascii="Times New Roman" w:eastAsia="Times New Roman" w:hAnsi="Times New Roman" w:cs="Times New Roman"/>
          <w:b/>
          <w:sz w:val="28"/>
          <w:szCs w:val="28"/>
          <w:lang w:eastAsia="ru-RU"/>
        </w:rPr>
        <w:fldChar w:fldCharType="end"/>
      </w:r>
    </w:p>
    <w:p w:rsidR="00E67FB5" w:rsidRPr="004A6EAC" w:rsidRDefault="00E67FB5" w:rsidP="00E67FB5">
      <w:pPr>
        <w:shd w:val="clear" w:color="auto" w:fill="FFFFFF"/>
        <w:spacing w:before="150" w:after="0" w:line="240" w:lineRule="auto"/>
        <w:rPr>
          <w:rFonts w:ascii="Times New Roman" w:eastAsia="Times New Roman" w:hAnsi="Times New Roman" w:cs="Times New Roman"/>
          <w:color w:val="00408F"/>
          <w:sz w:val="28"/>
          <w:szCs w:val="28"/>
          <w:lang w:eastAsia="ru-RU"/>
        </w:rPr>
      </w:pPr>
      <w:r w:rsidRPr="004A6EAC">
        <w:rPr>
          <w:rFonts w:ascii="Times New Roman" w:eastAsia="Times New Roman" w:hAnsi="Times New Roman" w:cs="Times New Roman"/>
          <w:b/>
          <w:bCs/>
          <w:color w:val="00408F"/>
          <w:sz w:val="28"/>
          <w:szCs w:val="28"/>
          <w:lang w:eastAsia="ru-RU"/>
        </w:rPr>
        <w:t>О проведении конкурса «Лучший педагог-психолог Дагестана – 2018»</w:t>
      </w:r>
    </w:p>
    <w:p w:rsidR="00E67FB5" w:rsidRPr="004A6EAC" w:rsidRDefault="00E67FB5" w:rsidP="00E67FB5">
      <w:pPr>
        <w:shd w:val="clear" w:color="auto" w:fill="FFFFFF"/>
        <w:spacing w:before="150" w:after="0" w:line="240" w:lineRule="auto"/>
        <w:ind w:firstLine="567"/>
        <w:jc w:val="both"/>
        <w:rPr>
          <w:rFonts w:ascii="Times New Roman" w:eastAsia="Times New Roman" w:hAnsi="Times New Roman" w:cs="Times New Roman"/>
          <w:color w:val="434343"/>
          <w:sz w:val="28"/>
          <w:szCs w:val="28"/>
          <w:lang w:eastAsia="ru-RU"/>
        </w:rPr>
      </w:pPr>
      <w:r w:rsidRPr="004A6EAC">
        <w:rPr>
          <w:rFonts w:ascii="Times New Roman" w:eastAsia="Times New Roman" w:hAnsi="Times New Roman" w:cs="Times New Roman"/>
          <w:color w:val="434343"/>
          <w:sz w:val="28"/>
          <w:szCs w:val="28"/>
          <w:lang w:eastAsia="ru-RU"/>
        </w:rPr>
        <w:t xml:space="preserve">В целях выявления, поддержки и </w:t>
      </w:r>
      <w:proofErr w:type="gramStart"/>
      <w:r w:rsidR="005019C1" w:rsidRPr="004A6EAC">
        <w:rPr>
          <w:rFonts w:ascii="Times New Roman" w:eastAsia="Times New Roman" w:hAnsi="Times New Roman" w:cs="Times New Roman"/>
          <w:color w:val="434343"/>
          <w:sz w:val="28"/>
          <w:szCs w:val="28"/>
          <w:lang w:eastAsia="ru-RU"/>
        </w:rPr>
        <w:t>поощрения</w:t>
      </w:r>
      <w:proofErr w:type="gramEnd"/>
      <w:r w:rsidRPr="004A6EAC">
        <w:rPr>
          <w:rFonts w:ascii="Times New Roman" w:eastAsia="Times New Roman" w:hAnsi="Times New Roman" w:cs="Times New Roman"/>
          <w:color w:val="434343"/>
          <w:sz w:val="28"/>
          <w:szCs w:val="28"/>
          <w:lang w:eastAsia="ru-RU"/>
        </w:rPr>
        <w:t xml:space="preserve"> творчески работающих педагогов-психологов, а также </w:t>
      </w:r>
      <w:proofErr w:type="spellStart"/>
      <w:r w:rsidRPr="004A6EAC">
        <w:rPr>
          <w:rFonts w:ascii="Times New Roman" w:eastAsia="Times New Roman" w:hAnsi="Times New Roman" w:cs="Times New Roman"/>
          <w:color w:val="434343"/>
          <w:sz w:val="28"/>
          <w:szCs w:val="28"/>
          <w:lang w:eastAsia="ru-RU"/>
        </w:rPr>
        <w:t>гуманизации</w:t>
      </w:r>
      <w:proofErr w:type="spellEnd"/>
      <w:r w:rsidRPr="004A6EAC">
        <w:rPr>
          <w:rFonts w:ascii="Times New Roman" w:eastAsia="Times New Roman" w:hAnsi="Times New Roman" w:cs="Times New Roman"/>
          <w:color w:val="434343"/>
          <w:sz w:val="28"/>
          <w:szCs w:val="28"/>
          <w:lang w:eastAsia="ru-RU"/>
        </w:rPr>
        <w:t xml:space="preserve"> образовательного пространства, повышения профессионального мастерства и обмена опытом педагогов-психологов образовательных организаций</w:t>
      </w:r>
    </w:p>
    <w:p w:rsidR="00E67FB5" w:rsidRPr="004A6EAC" w:rsidRDefault="00E67FB5" w:rsidP="00E67FB5">
      <w:pPr>
        <w:shd w:val="clear" w:color="auto" w:fill="FFFFFF"/>
        <w:spacing w:before="150" w:after="0" w:line="240" w:lineRule="auto"/>
        <w:ind w:firstLine="567"/>
        <w:jc w:val="both"/>
        <w:rPr>
          <w:rFonts w:ascii="Times New Roman" w:eastAsia="Times New Roman" w:hAnsi="Times New Roman" w:cs="Times New Roman"/>
          <w:color w:val="434343"/>
          <w:sz w:val="28"/>
          <w:szCs w:val="28"/>
          <w:lang w:eastAsia="ru-RU"/>
        </w:rPr>
      </w:pPr>
      <w:r w:rsidRPr="004A6EAC">
        <w:rPr>
          <w:rFonts w:ascii="Times New Roman" w:eastAsia="Times New Roman" w:hAnsi="Times New Roman" w:cs="Times New Roman"/>
          <w:color w:val="434343"/>
          <w:sz w:val="28"/>
          <w:szCs w:val="28"/>
          <w:lang w:eastAsia="ru-RU"/>
        </w:rPr>
        <w:t> </w:t>
      </w:r>
    </w:p>
    <w:p w:rsidR="00E67FB5" w:rsidRPr="004A6EAC" w:rsidRDefault="00E67FB5" w:rsidP="00E67FB5">
      <w:pPr>
        <w:shd w:val="clear" w:color="auto" w:fill="FFFFFF"/>
        <w:spacing w:before="150" w:after="0" w:line="240" w:lineRule="auto"/>
        <w:ind w:firstLine="567"/>
        <w:jc w:val="both"/>
        <w:rPr>
          <w:rFonts w:ascii="Times New Roman" w:eastAsia="Times New Roman" w:hAnsi="Times New Roman" w:cs="Times New Roman"/>
          <w:color w:val="434343"/>
          <w:sz w:val="28"/>
          <w:szCs w:val="28"/>
          <w:lang w:eastAsia="ru-RU"/>
        </w:rPr>
      </w:pPr>
      <w:r w:rsidRPr="004A6EAC">
        <w:rPr>
          <w:rFonts w:ascii="Times New Roman" w:eastAsia="Times New Roman" w:hAnsi="Times New Roman" w:cs="Times New Roman"/>
          <w:b/>
          <w:bCs/>
          <w:color w:val="434343"/>
          <w:sz w:val="28"/>
          <w:szCs w:val="28"/>
          <w:lang w:eastAsia="ru-RU"/>
        </w:rPr>
        <w:t>ПРИКАЗЫВАЮ:</w:t>
      </w:r>
    </w:p>
    <w:p w:rsidR="00E67FB5" w:rsidRPr="004A6EAC" w:rsidRDefault="00E67FB5" w:rsidP="00E67FB5">
      <w:pPr>
        <w:shd w:val="clear" w:color="auto" w:fill="FFFFFF"/>
        <w:spacing w:before="150" w:after="0" w:line="240" w:lineRule="auto"/>
        <w:ind w:firstLine="567"/>
        <w:jc w:val="both"/>
        <w:rPr>
          <w:rFonts w:ascii="Times New Roman" w:eastAsia="Times New Roman" w:hAnsi="Times New Roman" w:cs="Times New Roman"/>
          <w:color w:val="434343"/>
          <w:sz w:val="28"/>
          <w:szCs w:val="28"/>
          <w:lang w:eastAsia="ru-RU"/>
        </w:rPr>
      </w:pPr>
      <w:r w:rsidRPr="004A6EAC">
        <w:rPr>
          <w:rFonts w:ascii="Times New Roman" w:eastAsia="Times New Roman" w:hAnsi="Times New Roman" w:cs="Times New Roman"/>
          <w:color w:val="434343"/>
          <w:sz w:val="28"/>
          <w:szCs w:val="28"/>
          <w:lang w:eastAsia="ru-RU"/>
        </w:rPr>
        <w:t xml:space="preserve">1. Провести </w:t>
      </w:r>
      <w:r w:rsidR="000E2C38" w:rsidRPr="004A6EAC">
        <w:rPr>
          <w:rFonts w:ascii="Times New Roman" w:eastAsia="Times New Roman" w:hAnsi="Times New Roman" w:cs="Times New Roman"/>
          <w:color w:val="434343"/>
          <w:sz w:val="28"/>
          <w:szCs w:val="28"/>
          <w:lang w:eastAsia="ru-RU"/>
        </w:rPr>
        <w:t>муниципальный</w:t>
      </w:r>
      <w:r w:rsidRPr="004A6EAC">
        <w:rPr>
          <w:rFonts w:ascii="Times New Roman" w:eastAsia="Times New Roman" w:hAnsi="Times New Roman" w:cs="Times New Roman"/>
          <w:color w:val="434343"/>
          <w:sz w:val="28"/>
          <w:szCs w:val="28"/>
          <w:lang w:eastAsia="ru-RU"/>
        </w:rPr>
        <w:t xml:space="preserve"> </w:t>
      </w:r>
      <w:r w:rsidR="000363D5">
        <w:rPr>
          <w:rFonts w:ascii="Times New Roman" w:eastAsia="Times New Roman" w:hAnsi="Times New Roman" w:cs="Times New Roman"/>
          <w:color w:val="434343"/>
          <w:sz w:val="28"/>
          <w:szCs w:val="28"/>
          <w:lang w:eastAsia="ru-RU"/>
        </w:rPr>
        <w:t xml:space="preserve">этап </w:t>
      </w:r>
      <w:r w:rsidRPr="004A6EAC">
        <w:rPr>
          <w:rFonts w:ascii="Times New Roman" w:eastAsia="Times New Roman" w:hAnsi="Times New Roman" w:cs="Times New Roman"/>
          <w:color w:val="434343"/>
          <w:sz w:val="28"/>
          <w:szCs w:val="28"/>
          <w:lang w:eastAsia="ru-RU"/>
        </w:rPr>
        <w:t>конкурс</w:t>
      </w:r>
      <w:r w:rsidR="000363D5">
        <w:rPr>
          <w:rFonts w:ascii="Times New Roman" w:eastAsia="Times New Roman" w:hAnsi="Times New Roman" w:cs="Times New Roman"/>
          <w:color w:val="434343"/>
          <w:sz w:val="28"/>
          <w:szCs w:val="28"/>
          <w:lang w:eastAsia="ru-RU"/>
        </w:rPr>
        <w:t>а</w:t>
      </w:r>
      <w:r w:rsidRPr="004A6EAC">
        <w:rPr>
          <w:rFonts w:ascii="Times New Roman" w:eastAsia="Times New Roman" w:hAnsi="Times New Roman" w:cs="Times New Roman"/>
          <w:color w:val="434343"/>
          <w:sz w:val="28"/>
          <w:szCs w:val="28"/>
          <w:lang w:eastAsia="ru-RU"/>
        </w:rPr>
        <w:t xml:space="preserve"> «Лучший педагог-психолог Дагестана – 20</w:t>
      </w:r>
      <w:r w:rsidR="005019C1">
        <w:rPr>
          <w:rFonts w:ascii="Times New Roman" w:eastAsia="Times New Roman" w:hAnsi="Times New Roman" w:cs="Times New Roman"/>
          <w:color w:val="434343"/>
          <w:sz w:val="28"/>
          <w:szCs w:val="28"/>
          <w:lang w:eastAsia="ru-RU"/>
        </w:rPr>
        <w:t>20</w:t>
      </w:r>
      <w:r w:rsidRPr="004A6EAC">
        <w:rPr>
          <w:rFonts w:ascii="Times New Roman" w:eastAsia="Times New Roman" w:hAnsi="Times New Roman" w:cs="Times New Roman"/>
          <w:color w:val="434343"/>
          <w:sz w:val="28"/>
          <w:szCs w:val="28"/>
          <w:lang w:eastAsia="ru-RU"/>
        </w:rPr>
        <w:t xml:space="preserve">» (далее – Конкурс) </w:t>
      </w:r>
      <w:r w:rsidR="00BA0E77">
        <w:rPr>
          <w:rFonts w:ascii="Times New Roman" w:eastAsia="Times New Roman" w:hAnsi="Times New Roman" w:cs="Times New Roman"/>
          <w:color w:val="434343"/>
          <w:sz w:val="28"/>
          <w:szCs w:val="28"/>
          <w:lang w:eastAsia="ru-RU"/>
        </w:rPr>
        <w:t xml:space="preserve">до </w:t>
      </w:r>
      <w:r w:rsidR="005019C1">
        <w:rPr>
          <w:rFonts w:ascii="Times New Roman" w:eastAsia="Times New Roman" w:hAnsi="Times New Roman" w:cs="Times New Roman"/>
          <w:color w:val="434343"/>
          <w:sz w:val="28"/>
          <w:szCs w:val="28"/>
          <w:lang w:eastAsia="ru-RU"/>
        </w:rPr>
        <w:t>26</w:t>
      </w:r>
      <w:r w:rsidR="004A6EAC">
        <w:rPr>
          <w:rFonts w:ascii="Times New Roman" w:eastAsia="Times New Roman" w:hAnsi="Times New Roman" w:cs="Times New Roman"/>
          <w:color w:val="434343"/>
          <w:sz w:val="28"/>
          <w:szCs w:val="28"/>
          <w:lang w:eastAsia="ru-RU"/>
        </w:rPr>
        <w:t xml:space="preserve"> марта</w:t>
      </w:r>
      <w:r w:rsidRPr="004A6EAC">
        <w:rPr>
          <w:rFonts w:ascii="Times New Roman" w:eastAsia="Times New Roman" w:hAnsi="Times New Roman" w:cs="Times New Roman"/>
          <w:color w:val="434343"/>
          <w:sz w:val="28"/>
          <w:szCs w:val="28"/>
          <w:lang w:eastAsia="ru-RU"/>
        </w:rPr>
        <w:t xml:space="preserve"> 20</w:t>
      </w:r>
      <w:r w:rsidR="005019C1">
        <w:rPr>
          <w:rFonts w:ascii="Times New Roman" w:eastAsia="Times New Roman" w:hAnsi="Times New Roman" w:cs="Times New Roman"/>
          <w:color w:val="434343"/>
          <w:sz w:val="28"/>
          <w:szCs w:val="28"/>
          <w:lang w:eastAsia="ru-RU"/>
        </w:rPr>
        <w:t>20</w:t>
      </w:r>
      <w:r w:rsidRPr="004A6EAC">
        <w:rPr>
          <w:rFonts w:ascii="Times New Roman" w:eastAsia="Times New Roman" w:hAnsi="Times New Roman" w:cs="Times New Roman"/>
          <w:color w:val="434343"/>
          <w:sz w:val="28"/>
          <w:szCs w:val="28"/>
          <w:lang w:eastAsia="ru-RU"/>
        </w:rPr>
        <w:t xml:space="preserve"> года </w:t>
      </w:r>
      <w:r w:rsidR="000E2C38" w:rsidRPr="004A6EAC">
        <w:rPr>
          <w:rFonts w:ascii="Times New Roman" w:eastAsia="Times New Roman" w:hAnsi="Times New Roman" w:cs="Times New Roman"/>
          <w:color w:val="434343"/>
          <w:sz w:val="28"/>
          <w:szCs w:val="28"/>
          <w:lang w:eastAsia="ru-RU"/>
        </w:rPr>
        <w:t>в МКУ «Управление образования»</w:t>
      </w:r>
      <w:r w:rsidRPr="004A6EAC">
        <w:rPr>
          <w:rFonts w:ascii="Times New Roman" w:eastAsia="Times New Roman" w:hAnsi="Times New Roman" w:cs="Times New Roman"/>
          <w:color w:val="434343"/>
          <w:sz w:val="28"/>
          <w:szCs w:val="28"/>
          <w:lang w:eastAsia="ru-RU"/>
        </w:rPr>
        <w:t>.</w:t>
      </w:r>
    </w:p>
    <w:p w:rsidR="00E67FB5" w:rsidRPr="004A6EAC" w:rsidRDefault="00E67FB5" w:rsidP="00E67FB5">
      <w:pPr>
        <w:shd w:val="clear" w:color="auto" w:fill="FFFFFF"/>
        <w:spacing w:before="150" w:after="0" w:line="240" w:lineRule="auto"/>
        <w:ind w:firstLine="567"/>
        <w:jc w:val="both"/>
        <w:rPr>
          <w:rFonts w:ascii="Times New Roman" w:eastAsia="Times New Roman" w:hAnsi="Times New Roman" w:cs="Times New Roman"/>
          <w:color w:val="434343"/>
          <w:sz w:val="28"/>
          <w:szCs w:val="28"/>
          <w:lang w:eastAsia="ru-RU"/>
        </w:rPr>
      </w:pPr>
      <w:r w:rsidRPr="004A6EAC">
        <w:rPr>
          <w:rFonts w:ascii="Times New Roman" w:eastAsia="Times New Roman" w:hAnsi="Times New Roman" w:cs="Times New Roman"/>
          <w:color w:val="434343"/>
          <w:sz w:val="28"/>
          <w:szCs w:val="28"/>
          <w:lang w:eastAsia="ru-RU"/>
        </w:rPr>
        <w:t xml:space="preserve">2. </w:t>
      </w:r>
      <w:r w:rsidR="000E2C38" w:rsidRPr="004A6EAC">
        <w:rPr>
          <w:rFonts w:ascii="Times New Roman" w:eastAsia="Times New Roman" w:hAnsi="Times New Roman" w:cs="Times New Roman"/>
          <w:color w:val="434343"/>
          <w:sz w:val="28"/>
          <w:szCs w:val="28"/>
          <w:lang w:eastAsia="ru-RU"/>
        </w:rPr>
        <w:t>Руководствоваться утвержденным положением</w:t>
      </w:r>
      <w:r w:rsidRPr="004A6EAC">
        <w:rPr>
          <w:rFonts w:ascii="Times New Roman" w:eastAsia="Times New Roman" w:hAnsi="Times New Roman" w:cs="Times New Roman"/>
          <w:color w:val="434343"/>
          <w:sz w:val="28"/>
          <w:szCs w:val="28"/>
          <w:lang w:eastAsia="ru-RU"/>
        </w:rPr>
        <w:t>:</w:t>
      </w:r>
    </w:p>
    <w:p w:rsidR="000E2C38" w:rsidRPr="004A6EAC" w:rsidRDefault="00E67FB5" w:rsidP="00E67FB5">
      <w:pPr>
        <w:shd w:val="clear" w:color="auto" w:fill="FFFFFF"/>
        <w:spacing w:before="150" w:after="0" w:line="240" w:lineRule="auto"/>
        <w:ind w:firstLine="567"/>
        <w:jc w:val="both"/>
        <w:rPr>
          <w:rFonts w:ascii="Times New Roman" w:eastAsia="Times New Roman" w:hAnsi="Times New Roman" w:cs="Times New Roman"/>
          <w:color w:val="434343"/>
          <w:sz w:val="28"/>
          <w:szCs w:val="28"/>
          <w:lang w:eastAsia="ru-RU"/>
        </w:rPr>
      </w:pPr>
      <w:r w:rsidRPr="004A6EAC">
        <w:rPr>
          <w:rFonts w:ascii="Times New Roman" w:eastAsia="Times New Roman" w:hAnsi="Times New Roman" w:cs="Times New Roman"/>
          <w:color w:val="434343"/>
          <w:sz w:val="28"/>
          <w:szCs w:val="28"/>
          <w:lang w:eastAsia="ru-RU"/>
        </w:rPr>
        <w:t xml:space="preserve">3. </w:t>
      </w:r>
      <w:r w:rsidR="000E2C38" w:rsidRPr="004A6EAC">
        <w:rPr>
          <w:rFonts w:ascii="Times New Roman" w:eastAsia="Times New Roman" w:hAnsi="Times New Roman" w:cs="Times New Roman"/>
          <w:color w:val="434343"/>
          <w:sz w:val="28"/>
          <w:szCs w:val="28"/>
          <w:lang w:eastAsia="ru-RU"/>
        </w:rPr>
        <w:t>Руководителям ОО:</w:t>
      </w:r>
    </w:p>
    <w:p w:rsidR="000E2C38" w:rsidRPr="004A6EAC" w:rsidRDefault="000E2C38" w:rsidP="00E67FB5">
      <w:pPr>
        <w:shd w:val="clear" w:color="auto" w:fill="FFFFFF"/>
        <w:spacing w:before="150" w:after="0" w:line="240" w:lineRule="auto"/>
        <w:ind w:firstLine="567"/>
        <w:jc w:val="both"/>
        <w:rPr>
          <w:rFonts w:ascii="Times New Roman" w:eastAsia="Times New Roman" w:hAnsi="Times New Roman" w:cs="Times New Roman"/>
          <w:color w:val="434343"/>
          <w:sz w:val="28"/>
          <w:szCs w:val="28"/>
          <w:lang w:eastAsia="ru-RU"/>
        </w:rPr>
      </w:pPr>
      <w:r w:rsidRPr="004A6EAC">
        <w:rPr>
          <w:rFonts w:ascii="Times New Roman" w:eastAsia="Times New Roman" w:hAnsi="Times New Roman" w:cs="Times New Roman"/>
          <w:color w:val="434343"/>
          <w:sz w:val="28"/>
          <w:szCs w:val="28"/>
          <w:lang w:eastAsia="ru-RU"/>
        </w:rPr>
        <w:t>3.1. довести приказ о конкурсе до педагогов-психологов;</w:t>
      </w:r>
    </w:p>
    <w:p w:rsidR="000E2C38" w:rsidRPr="004A6EAC" w:rsidRDefault="000E2C38" w:rsidP="00E67FB5">
      <w:pPr>
        <w:shd w:val="clear" w:color="auto" w:fill="FFFFFF"/>
        <w:spacing w:before="150" w:after="0" w:line="240" w:lineRule="auto"/>
        <w:ind w:firstLine="567"/>
        <w:jc w:val="both"/>
        <w:rPr>
          <w:rFonts w:ascii="Times New Roman" w:eastAsia="Times New Roman" w:hAnsi="Times New Roman" w:cs="Times New Roman"/>
          <w:color w:val="434343"/>
          <w:sz w:val="28"/>
          <w:szCs w:val="28"/>
          <w:lang w:eastAsia="ru-RU"/>
        </w:rPr>
      </w:pPr>
      <w:r w:rsidRPr="004A6EAC">
        <w:rPr>
          <w:rFonts w:ascii="Times New Roman" w:eastAsia="Times New Roman" w:hAnsi="Times New Roman" w:cs="Times New Roman"/>
          <w:color w:val="434343"/>
          <w:sz w:val="28"/>
          <w:szCs w:val="28"/>
          <w:lang w:eastAsia="ru-RU"/>
        </w:rPr>
        <w:t xml:space="preserve">3.2. представить работы на конкурс до </w:t>
      </w:r>
      <w:r w:rsidR="000363D5">
        <w:rPr>
          <w:rFonts w:ascii="Times New Roman" w:eastAsia="Times New Roman" w:hAnsi="Times New Roman" w:cs="Times New Roman"/>
          <w:color w:val="434343"/>
          <w:sz w:val="28"/>
          <w:szCs w:val="28"/>
          <w:lang w:eastAsia="ru-RU"/>
        </w:rPr>
        <w:t>2</w:t>
      </w:r>
      <w:r w:rsidR="005019C1">
        <w:rPr>
          <w:rFonts w:ascii="Times New Roman" w:eastAsia="Times New Roman" w:hAnsi="Times New Roman" w:cs="Times New Roman"/>
          <w:color w:val="434343"/>
          <w:sz w:val="28"/>
          <w:szCs w:val="28"/>
          <w:lang w:eastAsia="ru-RU"/>
        </w:rPr>
        <w:t>3</w:t>
      </w:r>
      <w:r w:rsidR="00BA0E77">
        <w:rPr>
          <w:rFonts w:ascii="Times New Roman" w:eastAsia="Times New Roman" w:hAnsi="Times New Roman" w:cs="Times New Roman"/>
          <w:color w:val="434343"/>
          <w:sz w:val="28"/>
          <w:szCs w:val="28"/>
          <w:lang w:eastAsia="ru-RU"/>
        </w:rPr>
        <w:t xml:space="preserve"> марта</w:t>
      </w:r>
      <w:r w:rsidRPr="004A6EAC">
        <w:rPr>
          <w:rFonts w:ascii="Times New Roman" w:eastAsia="Times New Roman" w:hAnsi="Times New Roman" w:cs="Times New Roman"/>
          <w:color w:val="434343"/>
          <w:sz w:val="28"/>
          <w:szCs w:val="28"/>
          <w:lang w:eastAsia="ru-RU"/>
        </w:rPr>
        <w:t>.</w:t>
      </w:r>
    </w:p>
    <w:p w:rsidR="000E2C38" w:rsidRPr="004A6EAC" w:rsidRDefault="000E2C38" w:rsidP="00E67FB5">
      <w:pPr>
        <w:shd w:val="clear" w:color="auto" w:fill="FFFFFF"/>
        <w:spacing w:before="150" w:after="0" w:line="240" w:lineRule="auto"/>
        <w:ind w:firstLine="567"/>
        <w:jc w:val="both"/>
        <w:rPr>
          <w:rFonts w:ascii="Times New Roman" w:eastAsia="Times New Roman" w:hAnsi="Times New Roman" w:cs="Times New Roman"/>
          <w:color w:val="434343"/>
          <w:sz w:val="28"/>
          <w:szCs w:val="28"/>
          <w:lang w:eastAsia="ru-RU"/>
        </w:rPr>
      </w:pPr>
      <w:r w:rsidRPr="004A6EAC">
        <w:rPr>
          <w:rFonts w:ascii="Times New Roman" w:eastAsia="Times New Roman" w:hAnsi="Times New Roman" w:cs="Times New Roman"/>
          <w:color w:val="434343"/>
          <w:sz w:val="28"/>
          <w:szCs w:val="28"/>
          <w:lang w:eastAsia="ru-RU"/>
        </w:rPr>
        <w:t>4. Методическому центру:</w:t>
      </w:r>
    </w:p>
    <w:p w:rsidR="000E2C38" w:rsidRPr="004A6EAC" w:rsidRDefault="000E2C38" w:rsidP="000E2C38">
      <w:pPr>
        <w:shd w:val="clear" w:color="auto" w:fill="FFFFFF"/>
        <w:spacing w:before="150" w:after="0" w:line="240" w:lineRule="auto"/>
        <w:ind w:firstLine="567"/>
        <w:jc w:val="both"/>
        <w:rPr>
          <w:rFonts w:ascii="Times New Roman" w:eastAsia="Times New Roman" w:hAnsi="Times New Roman" w:cs="Times New Roman"/>
          <w:color w:val="434343"/>
          <w:sz w:val="28"/>
          <w:szCs w:val="28"/>
          <w:lang w:eastAsia="ru-RU"/>
        </w:rPr>
      </w:pPr>
      <w:r w:rsidRPr="004A6EAC">
        <w:rPr>
          <w:rFonts w:ascii="Times New Roman" w:eastAsia="Times New Roman" w:hAnsi="Times New Roman" w:cs="Times New Roman"/>
          <w:color w:val="434343"/>
          <w:sz w:val="28"/>
          <w:szCs w:val="28"/>
          <w:lang w:eastAsia="ru-RU"/>
        </w:rPr>
        <w:t>4.1. создать необходимые условия для успешного проведения Конкурса, широкое освещение его хода и итогов в</w:t>
      </w:r>
      <w:r w:rsidR="00664B4A" w:rsidRPr="004A6EAC">
        <w:rPr>
          <w:rFonts w:ascii="Times New Roman" w:eastAsia="Times New Roman" w:hAnsi="Times New Roman" w:cs="Times New Roman"/>
          <w:color w:val="434343"/>
          <w:sz w:val="28"/>
          <w:szCs w:val="28"/>
          <w:lang w:eastAsia="ru-RU"/>
        </w:rPr>
        <w:t xml:space="preserve"> газете «К изобилию»</w:t>
      </w:r>
      <w:r w:rsidRPr="004A6EAC">
        <w:rPr>
          <w:rFonts w:ascii="Times New Roman" w:eastAsia="Times New Roman" w:hAnsi="Times New Roman" w:cs="Times New Roman"/>
          <w:color w:val="434343"/>
          <w:sz w:val="28"/>
          <w:szCs w:val="28"/>
          <w:lang w:eastAsia="ru-RU"/>
        </w:rPr>
        <w:t xml:space="preserve">, а также на официальном сайте </w:t>
      </w:r>
      <w:r w:rsidR="00664B4A" w:rsidRPr="004A6EAC">
        <w:rPr>
          <w:rFonts w:ascii="Times New Roman" w:eastAsia="Times New Roman" w:hAnsi="Times New Roman" w:cs="Times New Roman"/>
          <w:color w:val="434343"/>
          <w:sz w:val="28"/>
          <w:szCs w:val="28"/>
          <w:lang w:eastAsia="ru-RU"/>
        </w:rPr>
        <w:t>УО Сергокалинского района</w:t>
      </w:r>
      <w:r w:rsidRPr="004A6EAC">
        <w:rPr>
          <w:rFonts w:ascii="Times New Roman" w:eastAsia="Times New Roman" w:hAnsi="Times New Roman" w:cs="Times New Roman"/>
          <w:color w:val="434343"/>
          <w:sz w:val="28"/>
          <w:szCs w:val="28"/>
          <w:lang w:eastAsia="ru-RU"/>
        </w:rPr>
        <w:t>;</w:t>
      </w:r>
    </w:p>
    <w:p w:rsidR="00E37236" w:rsidRPr="004A6EAC" w:rsidRDefault="00E37236" w:rsidP="00E37236">
      <w:pPr>
        <w:shd w:val="clear" w:color="auto" w:fill="FFFFFF"/>
        <w:spacing w:before="150" w:after="0" w:line="240" w:lineRule="auto"/>
        <w:ind w:firstLine="567"/>
        <w:jc w:val="both"/>
        <w:rPr>
          <w:rFonts w:ascii="Times New Roman" w:eastAsia="Times New Roman" w:hAnsi="Times New Roman" w:cs="Times New Roman"/>
          <w:color w:val="434343"/>
          <w:sz w:val="28"/>
          <w:szCs w:val="28"/>
          <w:lang w:eastAsia="ru-RU"/>
        </w:rPr>
      </w:pPr>
      <w:r w:rsidRPr="004A6EAC">
        <w:rPr>
          <w:rFonts w:ascii="Times New Roman" w:eastAsia="Times New Roman" w:hAnsi="Times New Roman" w:cs="Times New Roman"/>
          <w:color w:val="434343"/>
          <w:sz w:val="28"/>
          <w:szCs w:val="28"/>
          <w:lang w:eastAsia="ru-RU"/>
        </w:rPr>
        <w:t>4.2. организовать необходимую подготовительную работу, оказать консультационную и методическую помощь участникам Конкурса.</w:t>
      </w:r>
    </w:p>
    <w:p w:rsidR="00E37236" w:rsidRPr="004A6EAC" w:rsidRDefault="00E37236" w:rsidP="00E37236">
      <w:pPr>
        <w:shd w:val="clear" w:color="auto" w:fill="FFFFFF"/>
        <w:spacing w:before="150" w:after="0" w:line="240" w:lineRule="auto"/>
        <w:ind w:firstLine="567"/>
        <w:jc w:val="both"/>
        <w:rPr>
          <w:rFonts w:ascii="Times New Roman" w:eastAsia="Times New Roman" w:hAnsi="Times New Roman" w:cs="Times New Roman"/>
          <w:color w:val="434343"/>
          <w:sz w:val="28"/>
          <w:szCs w:val="28"/>
          <w:lang w:eastAsia="ru-RU"/>
        </w:rPr>
      </w:pPr>
      <w:r w:rsidRPr="004A6EAC">
        <w:rPr>
          <w:rFonts w:ascii="Times New Roman" w:eastAsia="Times New Roman" w:hAnsi="Times New Roman" w:cs="Times New Roman"/>
          <w:color w:val="434343"/>
          <w:sz w:val="28"/>
          <w:szCs w:val="28"/>
          <w:lang w:eastAsia="ru-RU"/>
        </w:rPr>
        <w:t>4.3. обеспечить участие победителя муниципального этапа Конкурса на республиканский этап «Лучший педагог-психолог России - 20</w:t>
      </w:r>
      <w:r w:rsidR="005019C1">
        <w:rPr>
          <w:rFonts w:ascii="Times New Roman" w:eastAsia="Times New Roman" w:hAnsi="Times New Roman" w:cs="Times New Roman"/>
          <w:color w:val="434343"/>
          <w:sz w:val="28"/>
          <w:szCs w:val="28"/>
          <w:lang w:eastAsia="ru-RU"/>
        </w:rPr>
        <w:t>20</w:t>
      </w:r>
      <w:r w:rsidRPr="004A6EAC">
        <w:rPr>
          <w:rFonts w:ascii="Times New Roman" w:eastAsia="Times New Roman" w:hAnsi="Times New Roman" w:cs="Times New Roman"/>
          <w:color w:val="434343"/>
          <w:sz w:val="28"/>
          <w:szCs w:val="28"/>
          <w:lang w:eastAsia="ru-RU"/>
        </w:rPr>
        <w:t>».</w:t>
      </w:r>
    </w:p>
    <w:p w:rsidR="00E67FB5" w:rsidRPr="004A6EAC" w:rsidRDefault="00E37236" w:rsidP="00E37236">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4A6EAC">
        <w:rPr>
          <w:rFonts w:ascii="Times New Roman" w:eastAsia="Times New Roman" w:hAnsi="Times New Roman" w:cs="Times New Roman"/>
          <w:color w:val="434343"/>
          <w:sz w:val="28"/>
          <w:szCs w:val="28"/>
          <w:lang w:eastAsia="ru-RU"/>
        </w:rPr>
        <w:t xml:space="preserve">         5</w:t>
      </w:r>
      <w:r w:rsidR="00E67FB5" w:rsidRPr="004A6EAC">
        <w:rPr>
          <w:rFonts w:ascii="Times New Roman" w:eastAsia="Times New Roman" w:hAnsi="Times New Roman" w:cs="Times New Roman"/>
          <w:color w:val="434343"/>
          <w:sz w:val="28"/>
          <w:szCs w:val="28"/>
          <w:lang w:eastAsia="ru-RU"/>
        </w:rPr>
        <w:t xml:space="preserve">. </w:t>
      </w:r>
      <w:proofErr w:type="gramStart"/>
      <w:r w:rsidR="00E67FB5" w:rsidRPr="004A6EAC">
        <w:rPr>
          <w:rFonts w:ascii="Times New Roman" w:eastAsia="Times New Roman" w:hAnsi="Times New Roman" w:cs="Times New Roman"/>
          <w:color w:val="434343"/>
          <w:sz w:val="28"/>
          <w:szCs w:val="28"/>
          <w:lang w:eastAsia="ru-RU"/>
        </w:rPr>
        <w:t>Контроль за</w:t>
      </w:r>
      <w:proofErr w:type="gramEnd"/>
      <w:r w:rsidR="00E67FB5" w:rsidRPr="004A6EAC">
        <w:rPr>
          <w:rFonts w:ascii="Times New Roman" w:eastAsia="Times New Roman" w:hAnsi="Times New Roman" w:cs="Times New Roman"/>
          <w:color w:val="434343"/>
          <w:sz w:val="28"/>
          <w:szCs w:val="28"/>
          <w:lang w:eastAsia="ru-RU"/>
        </w:rPr>
        <w:t xml:space="preserve"> исполнением настоящего приказа возложить на заместителя </w:t>
      </w:r>
      <w:r w:rsidRPr="004A6EAC">
        <w:rPr>
          <w:rFonts w:ascii="Times New Roman" w:eastAsia="Times New Roman" w:hAnsi="Times New Roman" w:cs="Times New Roman"/>
          <w:color w:val="434343"/>
          <w:sz w:val="28"/>
          <w:szCs w:val="28"/>
          <w:lang w:eastAsia="ru-RU"/>
        </w:rPr>
        <w:t>начальника МКУ «Управление образования» Мусаева М</w:t>
      </w:r>
      <w:r w:rsidR="00E67FB5" w:rsidRPr="004A6EAC">
        <w:rPr>
          <w:rFonts w:ascii="Times New Roman" w:eastAsia="Times New Roman" w:hAnsi="Times New Roman" w:cs="Times New Roman"/>
          <w:color w:val="434343"/>
          <w:sz w:val="28"/>
          <w:szCs w:val="28"/>
          <w:lang w:eastAsia="ru-RU"/>
        </w:rPr>
        <w:t>.</w:t>
      </w:r>
      <w:r w:rsidRPr="004A6EAC">
        <w:rPr>
          <w:rFonts w:ascii="Times New Roman" w:eastAsia="Times New Roman" w:hAnsi="Times New Roman" w:cs="Times New Roman"/>
          <w:color w:val="434343"/>
          <w:sz w:val="28"/>
          <w:szCs w:val="28"/>
          <w:lang w:eastAsia="ru-RU"/>
        </w:rPr>
        <w:t>И.</w:t>
      </w:r>
    </w:p>
    <w:p w:rsidR="00E67FB5" w:rsidRPr="004A6EAC" w:rsidRDefault="00E67FB5" w:rsidP="00E67FB5">
      <w:pPr>
        <w:shd w:val="clear" w:color="auto" w:fill="FFFFFF"/>
        <w:spacing w:before="150" w:after="0" w:line="240" w:lineRule="auto"/>
        <w:ind w:firstLine="567"/>
        <w:jc w:val="both"/>
        <w:rPr>
          <w:rFonts w:ascii="Times New Roman" w:eastAsia="Times New Roman" w:hAnsi="Times New Roman" w:cs="Times New Roman"/>
          <w:color w:val="434343"/>
          <w:sz w:val="28"/>
          <w:szCs w:val="28"/>
          <w:lang w:eastAsia="ru-RU"/>
        </w:rPr>
      </w:pPr>
      <w:r w:rsidRPr="004A6EAC">
        <w:rPr>
          <w:rFonts w:ascii="Times New Roman" w:eastAsia="Times New Roman" w:hAnsi="Times New Roman" w:cs="Times New Roman"/>
          <w:color w:val="434343"/>
          <w:sz w:val="28"/>
          <w:szCs w:val="28"/>
          <w:lang w:eastAsia="ru-RU"/>
        </w:rPr>
        <w:t> </w:t>
      </w:r>
    </w:p>
    <w:p w:rsidR="00E67FB5" w:rsidRPr="004A6EAC" w:rsidRDefault="00E67FB5" w:rsidP="00E67FB5">
      <w:pPr>
        <w:shd w:val="clear" w:color="auto" w:fill="FFFFFF"/>
        <w:spacing w:before="150" w:after="0" w:line="240" w:lineRule="auto"/>
        <w:ind w:firstLine="567"/>
        <w:jc w:val="both"/>
        <w:rPr>
          <w:rFonts w:ascii="Times New Roman" w:eastAsia="Times New Roman" w:hAnsi="Times New Roman" w:cs="Times New Roman"/>
          <w:color w:val="434343"/>
          <w:sz w:val="28"/>
          <w:szCs w:val="28"/>
          <w:lang w:eastAsia="ru-RU"/>
        </w:rPr>
      </w:pPr>
      <w:r w:rsidRPr="004A6EAC">
        <w:rPr>
          <w:rFonts w:ascii="Times New Roman" w:eastAsia="Times New Roman" w:hAnsi="Times New Roman" w:cs="Times New Roman"/>
          <w:color w:val="434343"/>
          <w:sz w:val="28"/>
          <w:szCs w:val="28"/>
          <w:lang w:eastAsia="ru-RU"/>
        </w:rPr>
        <w:t> Приложение: </w:t>
      </w:r>
      <w:hyperlink r:id="rId6" w:history="1">
        <w:r w:rsidRPr="004A6EAC">
          <w:rPr>
            <w:rFonts w:ascii="Times New Roman" w:eastAsia="Times New Roman" w:hAnsi="Times New Roman" w:cs="Times New Roman"/>
            <w:color w:val="00408F"/>
            <w:sz w:val="28"/>
            <w:szCs w:val="28"/>
            <w:lang w:eastAsia="ru-RU"/>
          </w:rPr>
          <w:t>на 1</w:t>
        </w:r>
        <w:r w:rsidR="00110F4B">
          <w:rPr>
            <w:rFonts w:ascii="Times New Roman" w:eastAsia="Times New Roman" w:hAnsi="Times New Roman" w:cs="Times New Roman"/>
            <w:color w:val="00408F"/>
            <w:sz w:val="28"/>
            <w:szCs w:val="28"/>
            <w:lang w:eastAsia="ru-RU"/>
          </w:rPr>
          <w:t>3</w:t>
        </w:r>
        <w:r w:rsidRPr="004A6EAC">
          <w:rPr>
            <w:rFonts w:ascii="Times New Roman" w:eastAsia="Times New Roman" w:hAnsi="Times New Roman" w:cs="Times New Roman"/>
            <w:color w:val="00408F"/>
            <w:sz w:val="28"/>
            <w:szCs w:val="28"/>
            <w:lang w:eastAsia="ru-RU"/>
          </w:rPr>
          <w:t xml:space="preserve"> л. в 1 экз.</w:t>
        </w:r>
      </w:hyperlink>
    </w:p>
    <w:p w:rsidR="00A05802" w:rsidRPr="004A6EAC" w:rsidRDefault="00A05802">
      <w:pPr>
        <w:rPr>
          <w:rFonts w:ascii="Times New Roman" w:hAnsi="Times New Roman" w:cs="Times New Roman"/>
          <w:sz w:val="28"/>
          <w:szCs w:val="28"/>
        </w:rPr>
      </w:pPr>
    </w:p>
    <w:p w:rsidR="00355C27" w:rsidRDefault="00176314" w:rsidP="00355C27">
      <w:pPr>
        <w:spacing w:after="0"/>
        <w:rPr>
          <w:rFonts w:ascii="Times New Roman" w:hAnsi="Times New Roman" w:cs="Times New Roman"/>
          <w:b/>
          <w:sz w:val="28"/>
          <w:szCs w:val="28"/>
        </w:rPr>
      </w:pPr>
      <w:r w:rsidRPr="00355C27">
        <w:rPr>
          <w:rFonts w:ascii="Times New Roman" w:hAnsi="Times New Roman" w:cs="Times New Roman"/>
          <w:b/>
          <w:sz w:val="28"/>
          <w:szCs w:val="28"/>
        </w:rPr>
        <w:t xml:space="preserve">Начальник МКУ </w:t>
      </w:r>
    </w:p>
    <w:p w:rsidR="00176314" w:rsidRPr="00355C27" w:rsidRDefault="00176314" w:rsidP="00355C27">
      <w:pPr>
        <w:spacing w:after="0"/>
        <w:rPr>
          <w:rFonts w:ascii="Times New Roman" w:hAnsi="Times New Roman" w:cs="Times New Roman"/>
          <w:b/>
          <w:sz w:val="28"/>
          <w:szCs w:val="28"/>
        </w:rPr>
      </w:pPr>
      <w:r w:rsidRPr="00355C27">
        <w:rPr>
          <w:rFonts w:ascii="Times New Roman" w:hAnsi="Times New Roman" w:cs="Times New Roman"/>
          <w:b/>
          <w:sz w:val="28"/>
          <w:szCs w:val="28"/>
        </w:rPr>
        <w:t xml:space="preserve">«Управление образования»              </w:t>
      </w:r>
      <w:r w:rsidR="00355C27">
        <w:rPr>
          <w:rFonts w:ascii="Times New Roman" w:hAnsi="Times New Roman" w:cs="Times New Roman"/>
          <w:b/>
          <w:sz w:val="28"/>
          <w:szCs w:val="28"/>
        </w:rPr>
        <w:t xml:space="preserve">             </w:t>
      </w:r>
      <w:r w:rsidRPr="00355C27">
        <w:rPr>
          <w:rFonts w:ascii="Times New Roman" w:hAnsi="Times New Roman" w:cs="Times New Roman"/>
          <w:b/>
          <w:sz w:val="28"/>
          <w:szCs w:val="28"/>
        </w:rPr>
        <w:t xml:space="preserve">                 Исаева Х.Н.</w:t>
      </w:r>
    </w:p>
    <w:p w:rsidR="000363D5" w:rsidRDefault="000363D5">
      <w:pPr>
        <w:rPr>
          <w:rFonts w:ascii="Times New Roman" w:hAnsi="Times New Roman" w:cs="Times New Roman"/>
          <w:sz w:val="28"/>
          <w:szCs w:val="28"/>
        </w:rPr>
      </w:pPr>
    </w:p>
    <w:p w:rsidR="00E82D18" w:rsidRDefault="00E82D18" w:rsidP="00E82D18">
      <w:pPr>
        <w:shd w:val="clear" w:color="auto" w:fill="FFFFFF"/>
        <w:spacing w:after="0" w:line="240" w:lineRule="auto"/>
        <w:ind w:firstLine="567"/>
        <w:jc w:val="both"/>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Исп. Магомедова С.Ш.</w:t>
      </w:r>
    </w:p>
    <w:p w:rsidR="00E82D18" w:rsidRDefault="00E82D18" w:rsidP="00E82D18">
      <w:pPr>
        <w:shd w:val="clear" w:color="auto" w:fill="FFFFFF"/>
        <w:spacing w:after="0" w:line="240" w:lineRule="auto"/>
        <w:ind w:firstLine="567"/>
        <w:jc w:val="both"/>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Тел. 8-903-481-80-00</w:t>
      </w:r>
    </w:p>
    <w:p w:rsidR="00E82D18" w:rsidRDefault="00E82D18" w:rsidP="00E82D18">
      <w:pPr>
        <w:rPr>
          <w:rFonts w:ascii="Times New Roman" w:hAnsi="Times New Roman" w:cs="Times New Roman"/>
          <w:sz w:val="24"/>
          <w:szCs w:val="24"/>
        </w:rPr>
      </w:pPr>
    </w:p>
    <w:p w:rsidR="000363D5" w:rsidRDefault="000363D5">
      <w:pPr>
        <w:rPr>
          <w:rFonts w:ascii="Times New Roman" w:hAnsi="Times New Roman" w:cs="Times New Roman"/>
          <w:sz w:val="28"/>
          <w:szCs w:val="28"/>
        </w:rPr>
      </w:pPr>
    </w:p>
    <w:p w:rsidR="00B559F8" w:rsidRDefault="00B559F8" w:rsidP="00B559F8">
      <w:pPr>
        <w:autoSpaceDE w:val="0"/>
        <w:autoSpaceDN w:val="0"/>
        <w:adjustRightInd w:val="0"/>
        <w:spacing w:after="0"/>
        <w:jc w:val="right"/>
        <w:rPr>
          <w:rFonts w:ascii="Times New Roman" w:hAnsi="Times New Roman"/>
          <w:bCs/>
          <w:sz w:val="24"/>
          <w:szCs w:val="24"/>
        </w:rPr>
      </w:pPr>
      <w:bookmarkStart w:id="0" w:name="_GoBack"/>
      <w:bookmarkEnd w:id="0"/>
      <w:r>
        <w:rPr>
          <w:rFonts w:ascii="Times New Roman" w:hAnsi="Times New Roman"/>
          <w:bCs/>
          <w:sz w:val="24"/>
          <w:szCs w:val="24"/>
        </w:rPr>
        <w:lastRenderedPageBreak/>
        <w:t>Приложение № 1</w:t>
      </w:r>
    </w:p>
    <w:p w:rsidR="00B559F8" w:rsidRDefault="00B559F8" w:rsidP="00B559F8">
      <w:pPr>
        <w:autoSpaceDE w:val="0"/>
        <w:autoSpaceDN w:val="0"/>
        <w:adjustRightInd w:val="0"/>
        <w:spacing w:after="0"/>
        <w:jc w:val="right"/>
        <w:rPr>
          <w:rFonts w:ascii="Times New Roman" w:hAnsi="Times New Roman"/>
          <w:bCs/>
          <w:sz w:val="24"/>
          <w:szCs w:val="24"/>
        </w:rPr>
      </w:pPr>
      <w:r>
        <w:rPr>
          <w:rFonts w:ascii="Times New Roman" w:hAnsi="Times New Roman"/>
          <w:bCs/>
          <w:sz w:val="24"/>
          <w:szCs w:val="24"/>
        </w:rPr>
        <w:t>к приказу</w:t>
      </w:r>
    </w:p>
    <w:p w:rsidR="00B559F8" w:rsidRDefault="00B559F8" w:rsidP="00B559F8">
      <w:pPr>
        <w:autoSpaceDE w:val="0"/>
        <w:autoSpaceDN w:val="0"/>
        <w:adjustRightInd w:val="0"/>
        <w:spacing w:after="0"/>
        <w:jc w:val="right"/>
        <w:rPr>
          <w:rFonts w:ascii="Times New Roman" w:hAnsi="Times New Roman"/>
          <w:bCs/>
          <w:sz w:val="24"/>
          <w:szCs w:val="24"/>
        </w:rPr>
      </w:pPr>
      <w:r>
        <w:rPr>
          <w:rFonts w:ascii="Times New Roman" w:hAnsi="Times New Roman"/>
          <w:bCs/>
          <w:sz w:val="24"/>
          <w:szCs w:val="24"/>
        </w:rPr>
        <w:t>Министерства образования и науки</w:t>
      </w:r>
    </w:p>
    <w:p w:rsidR="00B559F8" w:rsidRDefault="00B559F8" w:rsidP="00B559F8">
      <w:pPr>
        <w:autoSpaceDE w:val="0"/>
        <w:autoSpaceDN w:val="0"/>
        <w:adjustRightInd w:val="0"/>
        <w:spacing w:after="0"/>
        <w:jc w:val="right"/>
        <w:rPr>
          <w:rFonts w:ascii="Times New Roman" w:hAnsi="Times New Roman"/>
          <w:bCs/>
          <w:sz w:val="24"/>
          <w:szCs w:val="24"/>
        </w:rPr>
      </w:pPr>
      <w:r>
        <w:rPr>
          <w:rFonts w:ascii="Times New Roman" w:hAnsi="Times New Roman"/>
          <w:bCs/>
          <w:sz w:val="24"/>
          <w:szCs w:val="24"/>
        </w:rPr>
        <w:t>Республики Дагестан</w:t>
      </w:r>
    </w:p>
    <w:p w:rsidR="00B559F8" w:rsidRDefault="00B559F8" w:rsidP="00B559F8">
      <w:pPr>
        <w:autoSpaceDE w:val="0"/>
        <w:autoSpaceDN w:val="0"/>
        <w:adjustRightInd w:val="0"/>
        <w:spacing w:after="0"/>
        <w:jc w:val="right"/>
        <w:rPr>
          <w:rFonts w:ascii="Times New Roman" w:hAnsi="Times New Roman"/>
          <w:bCs/>
          <w:sz w:val="24"/>
          <w:szCs w:val="24"/>
        </w:rPr>
      </w:pPr>
      <w:r>
        <w:rPr>
          <w:rFonts w:ascii="Times New Roman" w:hAnsi="Times New Roman"/>
          <w:bCs/>
          <w:sz w:val="24"/>
          <w:szCs w:val="24"/>
        </w:rPr>
        <w:t xml:space="preserve"> № «___» __________ 2020 г.</w:t>
      </w:r>
    </w:p>
    <w:p w:rsidR="00B559F8" w:rsidRDefault="00B559F8" w:rsidP="00B559F8">
      <w:pPr>
        <w:autoSpaceDE w:val="0"/>
        <w:autoSpaceDN w:val="0"/>
        <w:adjustRightInd w:val="0"/>
        <w:spacing w:after="240"/>
        <w:jc w:val="center"/>
        <w:rPr>
          <w:rFonts w:ascii="Times New Roman" w:hAnsi="Times New Roman"/>
          <w:b/>
          <w:bCs/>
          <w:sz w:val="28"/>
          <w:szCs w:val="28"/>
        </w:rPr>
      </w:pPr>
    </w:p>
    <w:p w:rsidR="00B559F8" w:rsidRDefault="00B559F8" w:rsidP="00B559F8">
      <w:pPr>
        <w:autoSpaceDE w:val="0"/>
        <w:autoSpaceDN w:val="0"/>
        <w:adjustRightInd w:val="0"/>
        <w:spacing w:after="240" w:line="240" w:lineRule="auto"/>
        <w:jc w:val="center"/>
        <w:rPr>
          <w:rFonts w:ascii="Times New Roman" w:hAnsi="Times New Roman"/>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Л О Ж Е Н И Е</w:t>
      </w:r>
      <w:r>
        <w:rPr>
          <w:rFonts w:ascii="Times New Roman" w:hAnsi="Times New Roman"/>
          <w:b/>
          <w:bCs/>
          <w:sz w:val="28"/>
          <w:szCs w:val="28"/>
        </w:rPr>
        <w:br/>
        <w:t>о проведении Республиканского конкурса</w:t>
      </w:r>
      <w:r>
        <w:rPr>
          <w:rFonts w:ascii="Times New Roman" w:hAnsi="Times New Roman"/>
          <w:b/>
          <w:bCs/>
          <w:sz w:val="28"/>
          <w:szCs w:val="28"/>
          <w:lang w:val="en-US"/>
        </w:rPr>
        <w:t> </w:t>
      </w:r>
      <w:r>
        <w:rPr>
          <w:rFonts w:ascii="Times New Roman" w:hAnsi="Times New Roman"/>
          <w:b/>
          <w:bCs/>
          <w:sz w:val="28"/>
          <w:szCs w:val="28"/>
        </w:rPr>
        <w:br/>
        <w:t>«Лучший педагог-психолог Дагестана - 2020»</w:t>
      </w:r>
    </w:p>
    <w:p w:rsidR="00B559F8" w:rsidRDefault="00B559F8" w:rsidP="00B559F8">
      <w:pPr>
        <w:spacing w:after="0" w:line="240" w:lineRule="auto"/>
        <w:jc w:val="both"/>
        <w:rPr>
          <w:rFonts w:ascii="Times New Roman" w:hAnsi="Times New Roman"/>
          <w:b/>
          <w:sz w:val="28"/>
          <w:szCs w:val="28"/>
        </w:rPr>
      </w:pPr>
      <w:r>
        <w:rPr>
          <w:rFonts w:ascii="Times New Roman" w:hAnsi="Times New Roman"/>
          <w:sz w:val="28"/>
          <w:szCs w:val="28"/>
        </w:rPr>
        <w:t>Настоящее Положение определяет цели и задачи республиканского конкурса «Лучший педагог-психолог года Дагестана – 2020», порядок его организации, проведения, подведения итогов и награждения победителей.</w:t>
      </w:r>
    </w:p>
    <w:p w:rsidR="00B559F8" w:rsidRDefault="00B559F8" w:rsidP="00B559F8">
      <w:pPr>
        <w:autoSpaceDE w:val="0"/>
        <w:autoSpaceDN w:val="0"/>
        <w:adjustRightInd w:val="0"/>
        <w:jc w:val="both"/>
        <w:rPr>
          <w:rFonts w:ascii="Times New Roman" w:hAnsi="Times New Roman"/>
          <w:b/>
          <w:bCs/>
          <w:sz w:val="28"/>
          <w:szCs w:val="28"/>
        </w:rPr>
      </w:pPr>
      <w:r>
        <w:rPr>
          <w:rFonts w:ascii="Times New Roman" w:hAnsi="Times New Roman"/>
          <w:sz w:val="28"/>
          <w:szCs w:val="28"/>
        </w:rPr>
        <w:t>.</w:t>
      </w:r>
    </w:p>
    <w:p w:rsidR="00B559F8" w:rsidRDefault="00B559F8" w:rsidP="00B559F8">
      <w:pPr>
        <w:autoSpaceDE w:val="0"/>
        <w:autoSpaceDN w:val="0"/>
        <w:adjustRightInd w:val="0"/>
        <w:jc w:val="center"/>
        <w:rPr>
          <w:rFonts w:ascii="Times New Roman" w:hAnsi="Times New Roman"/>
          <w:sz w:val="28"/>
          <w:szCs w:val="28"/>
        </w:rPr>
      </w:pPr>
      <w:r>
        <w:rPr>
          <w:rFonts w:ascii="Times New Roman" w:hAnsi="Times New Roman"/>
          <w:b/>
          <w:bCs/>
          <w:sz w:val="28"/>
          <w:szCs w:val="28"/>
        </w:rPr>
        <w:t>1. ОБЩИЕ ПОЛОЖЕНИЯ</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 xml:space="preserve">1.1.  Республиканский конкурс «Лучший педагог-психолог года Дагестана </w:t>
      </w:r>
      <w:r>
        <w:rPr>
          <w:rFonts w:ascii="Times New Roman" w:hAnsi="Times New Roman"/>
          <w:b/>
          <w:sz w:val="28"/>
          <w:szCs w:val="28"/>
        </w:rPr>
        <w:t>–</w:t>
      </w:r>
      <w:r>
        <w:rPr>
          <w:rFonts w:ascii="Times New Roman" w:hAnsi="Times New Roman"/>
          <w:sz w:val="28"/>
          <w:szCs w:val="28"/>
        </w:rPr>
        <w:t xml:space="preserve"> 2020» (далее </w:t>
      </w:r>
      <w:r>
        <w:rPr>
          <w:rFonts w:ascii="Times New Roman" w:hAnsi="Times New Roman"/>
          <w:b/>
          <w:sz w:val="28"/>
          <w:szCs w:val="28"/>
        </w:rPr>
        <w:t xml:space="preserve">– </w:t>
      </w:r>
      <w:r>
        <w:rPr>
          <w:rFonts w:ascii="Times New Roman" w:hAnsi="Times New Roman"/>
          <w:sz w:val="28"/>
          <w:szCs w:val="28"/>
        </w:rPr>
        <w:t>Конкурс) проводится по инициативе Министерства образования и науки Республики Дагестан и кафедры общей и специальной педагогики и психологии Дагестанского института развития образования один раз в два года.</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 xml:space="preserve">1.2. Конкурс является средством повышения профессионального уровня и реализации творческого потенциала психологов образования республики. Он направлен на развитие Службы практической психологии образования, пропаганду практических психологических знаний как обязательной составляющей образовательной деятельности, способствующей повышению гуманистической направленности, эффективности, конкурентоспособности образовательной деятельности. </w:t>
      </w:r>
    </w:p>
    <w:p w:rsidR="00B559F8" w:rsidRDefault="00B559F8" w:rsidP="00B559F8">
      <w:pPr>
        <w:autoSpaceDE w:val="0"/>
        <w:autoSpaceDN w:val="0"/>
        <w:adjustRightInd w:val="0"/>
        <w:jc w:val="both"/>
        <w:rPr>
          <w:rFonts w:ascii="Times New Roman" w:hAnsi="Times New Roman"/>
          <w:sz w:val="28"/>
          <w:szCs w:val="28"/>
        </w:rPr>
      </w:pPr>
      <w:r>
        <w:rPr>
          <w:rFonts w:ascii="Times New Roman" w:hAnsi="Times New Roman"/>
          <w:sz w:val="28"/>
          <w:szCs w:val="28"/>
        </w:rPr>
        <w:t>.</w:t>
      </w:r>
    </w:p>
    <w:p w:rsidR="00B559F8" w:rsidRDefault="00B559F8" w:rsidP="00B559F8">
      <w:pPr>
        <w:autoSpaceDE w:val="0"/>
        <w:autoSpaceDN w:val="0"/>
        <w:adjustRightInd w:val="0"/>
        <w:jc w:val="center"/>
        <w:rPr>
          <w:rFonts w:ascii="Times New Roman" w:hAnsi="Times New Roman"/>
          <w:b/>
          <w:bCs/>
          <w:sz w:val="28"/>
          <w:szCs w:val="28"/>
        </w:rPr>
      </w:pPr>
      <w:r>
        <w:rPr>
          <w:rFonts w:ascii="Times New Roman" w:hAnsi="Times New Roman"/>
          <w:b/>
          <w:bCs/>
          <w:sz w:val="28"/>
          <w:szCs w:val="28"/>
        </w:rPr>
        <w:t>2. ЦЕЛИ И ЗАДАЧИ КОНКУРСА</w:t>
      </w:r>
    </w:p>
    <w:p w:rsidR="00B559F8" w:rsidRPr="005B2A09" w:rsidRDefault="00B559F8" w:rsidP="00B559F8">
      <w:pPr>
        <w:numPr>
          <w:ilvl w:val="3"/>
          <w:numId w:val="19"/>
        </w:numPr>
        <w:tabs>
          <w:tab w:val="left" w:pos="0"/>
        </w:tabs>
        <w:spacing w:after="0" w:line="240" w:lineRule="auto"/>
        <w:jc w:val="both"/>
        <w:rPr>
          <w:rFonts w:ascii="Times New Roman" w:hAnsi="Times New Roman"/>
          <w:sz w:val="28"/>
          <w:szCs w:val="28"/>
        </w:rPr>
      </w:pPr>
      <w:r>
        <w:rPr>
          <w:rFonts w:ascii="Times New Roman" w:hAnsi="Times New Roman"/>
          <w:sz w:val="28"/>
          <w:szCs w:val="28"/>
        </w:rPr>
        <w:t>Конкурс проводится в целях стимулирования профессионального роста и создания условий для реализации творческого потенциала педагогов-психологов Дагестана, повышения престижа Службы практической психологии в системе образования Республики Дагестан.</w:t>
      </w:r>
    </w:p>
    <w:p w:rsidR="00B559F8" w:rsidRDefault="00B559F8" w:rsidP="00B559F8">
      <w:pPr>
        <w:numPr>
          <w:ilvl w:val="1"/>
          <w:numId w:val="19"/>
        </w:numPr>
        <w:tabs>
          <w:tab w:val="left" w:pos="0"/>
        </w:tabs>
        <w:spacing w:after="0" w:line="240" w:lineRule="auto"/>
        <w:jc w:val="both"/>
        <w:rPr>
          <w:rFonts w:ascii="Times New Roman" w:hAnsi="Times New Roman"/>
          <w:sz w:val="28"/>
          <w:szCs w:val="28"/>
        </w:rPr>
      </w:pPr>
      <w:r>
        <w:rPr>
          <w:rFonts w:ascii="Times New Roman" w:hAnsi="Times New Roman"/>
          <w:sz w:val="28"/>
          <w:szCs w:val="28"/>
        </w:rPr>
        <w:t>Задачами Конкурса являются:</w:t>
      </w:r>
    </w:p>
    <w:p w:rsidR="00B559F8" w:rsidRDefault="00B559F8" w:rsidP="00B559F8">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поддержка и поощрение талантливых и высокопрофессиональных педагогов-психологов;</w:t>
      </w:r>
    </w:p>
    <w:p w:rsidR="00B559F8" w:rsidRDefault="00B559F8" w:rsidP="00B559F8">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пропаганда опыта работы лучших педагогов-психологов Республики Дагестан;</w:t>
      </w:r>
    </w:p>
    <w:p w:rsidR="00B559F8" w:rsidRDefault="00B559F8" w:rsidP="00B559F8">
      <w:pPr>
        <w:numPr>
          <w:ilvl w:val="0"/>
          <w:numId w:val="1"/>
        </w:numPr>
        <w:spacing w:after="0" w:line="240" w:lineRule="auto"/>
        <w:jc w:val="both"/>
        <w:rPr>
          <w:rFonts w:ascii="Times New Roman" w:hAnsi="Times New Roman"/>
          <w:sz w:val="28"/>
          <w:szCs w:val="28"/>
        </w:rPr>
      </w:pPr>
      <w:r>
        <w:rPr>
          <w:rFonts w:ascii="Times New Roman" w:hAnsi="Times New Roman"/>
          <w:sz w:val="28"/>
          <w:szCs w:val="28"/>
        </w:rPr>
        <w:lastRenderedPageBreak/>
        <w:t>формирование позитивного общественного мнения о деятельности Службы практической психологии образования;</w:t>
      </w:r>
    </w:p>
    <w:p w:rsidR="00B559F8" w:rsidRDefault="00B559F8" w:rsidP="00B559F8">
      <w:pPr>
        <w:numPr>
          <w:ilvl w:val="0"/>
          <w:numId w:val="1"/>
        </w:numPr>
        <w:spacing w:after="0" w:line="240" w:lineRule="auto"/>
        <w:jc w:val="both"/>
        <w:rPr>
          <w:rFonts w:ascii="Times New Roman" w:hAnsi="Times New Roman"/>
          <w:b/>
          <w:sz w:val="28"/>
          <w:szCs w:val="28"/>
        </w:rPr>
      </w:pPr>
      <w:r>
        <w:rPr>
          <w:rFonts w:ascii="Times New Roman" w:hAnsi="Times New Roman"/>
          <w:sz w:val="28"/>
          <w:szCs w:val="28"/>
        </w:rPr>
        <w:t>дальнейшее развитие Службы практической психологии образования в Республике Дагестан.</w:t>
      </w:r>
    </w:p>
    <w:p w:rsidR="00B559F8" w:rsidRDefault="00B559F8" w:rsidP="00B559F8">
      <w:pPr>
        <w:autoSpaceDE w:val="0"/>
        <w:autoSpaceDN w:val="0"/>
        <w:adjustRightInd w:val="0"/>
        <w:ind w:left="720"/>
        <w:jc w:val="center"/>
        <w:rPr>
          <w:rFonts w:ascii="Times New Roman" w:hAnsi="Times New Roman"/>
          <w:b/>
          <w:sz w:val="28"/>
          <w:szCs w:val="28"/>
        </w:rPr>
      </w:pPr>
    </w:p>
    <w:p w:rsidR="00B559F8" w:rsidRDefault="00B559F8" w:rsidP="00B559F8">
      <w:pPr>
        <w:autoSpaceDE w:val="0"/>
        <w:autoSpaceDN w:val="0"/>
        <w:adjustRightInd w:val="0"/>
        <w:ind w:left="720"/>
        <w:jc w:val="center"/>
        <w:rPr>
          <w:rFonts w:ascii="Times New Roman" w:hAnsi="Times New Roman"/>
          <w:b/>
          <w:sz w:val="28"/>
          <w:szCs w:val="28"/>
        </w:rPr>
      </w:pPr>
      <w:r>
        <w:rPr>
          <w:rFonts w:ascii="Times New Roman" w:hAnsi="Times New Roman"/>
          <w:b/>
          <w:sz w:val="28"/>
          <w:szCs w:val="28"/>
        </w:rPr>
        <w:t>3. ОРГАНИЗАЦИЯ КОНКУРСА</w:t>
      </w:r>
    </w:p>
    <w:p w:rsidR="00355C27" w:rsidRDefault="00355C27" w:rsidP="00355C27">
      <w:pPr>
        <w:spacing w:after="0"/>
        <w:jc w:val="both"/>
        <w:rPr>
          <w:rFonts w:ascii="Times New Roman" w:hAnsi="Times New Roman"/>
          <w:sz w:val="28"/>
          <w:szCs w:val="28"/>
        </w:rPr>
      </w:pPr>
      <w:r>
        <w:rPr>
          <w:rFonts w:ascii="Times New Roman" w:hAnsi="Times New Roman"/>
          <w:sz w:val="28"/>
          <w:szCs w:val="28"/>
        </w:rPr>
        <w:t xml:space="preserve">Конкурс учрежден и проводится Министерством образования и науки Республики Дагестан, ГБОУ ДПО «Дагестанский </w:t>
      </w:r>
      <w:proofErr w:type="spellStart"/>
      <w:r>
        <w:rPr>
          <w:rFonts w:ascii="Times New Roman" w:hAnsi="Times New Roman"/>
          <w:sz w:val="28"/>
          <w:szCs w:val="28"/>
        </w:rPr>
        <w:t>институтразвития</w:t>
      </w:r>
      <w:proofErr w:type="spellEnd"/>
      <w:r>
        <w:rPr>
          <w:rFonts w:ascii="Times New Roman" w:hAnsi="Times New Roman"/>
          <w:sz w:val="28"/>
          <w:szCs w:val="28"/>
        </w:rPr>
        <w:t xml:space="preserve"> образования» (далее – ДИРО) при поддержке Республиканского комитета профсоюза работников образования РД, конкурс проводится </w:t>
      </w:r>
    </w:p>
    <w:p w:rsidR="00355C27" w:rsidRDefault="00355C27" w:rsidP="00355C27">
      <w:pPr>
        <w:spacing w:after="0"/>
        <w:jc w:val="both"/>
        <w:rPr>
          <w:rFonts w:ascii="Times New Roman" w:hAnsi="Times New Roman"/>
          <w:sz w:val="28"/>
          <w:szCs w:val="28"/>
        </w:rPr>
      </w:pPr>
    </w:p>
    <w:p w:rsidR="00355C27" w:rsidRPr="000E3F6F" w:rsidRDefault="00355C27" w:rsidP="00355C27">
      <w:pPr>
        <w:numPr>
          <w:ilvl w:val="0"/>
          <w:numId w:val="18"/>
        </w:numPr>
        <w:jc w:val="both"/>
        <w:rPr>
          <w:rFonts w:ascii="Times New Roman" w:hAnsi="Times New Roman"/>
          <w:b/>
          <w:sz w:val="28"/>
          <w:szCs w:val="28"/>
        </w:rPr>
      </w:pPr>
      <w:r w:rsidRPr="000E3F6F">
        <w:rPr>
          <w:rFonts w:ascii="Times New Roman" w:hAnsi="Times New Roman"/>
          <w:b/>
          <w:sz w:val="28"/>
          <w:szCs w:val="28"/>
        </w:rPr>
        <w:t xml:space="preserve">муниципальный  этап </w:t>
      </w:r>
      <w:r>
        <w:rPr>
          <w:rFonts w:ascii="Times New Roman" w:hAnsi="Times New Roman"/>
          <w:b/>
          <w:sz w:val="28"/>
          <w:szCs w:val="28"/>
        </w:rPr>
        <w:t xml:space="preserve">– </w:t>
      </w:r>
      <w:r w:rsidRPr="00BA0E77">
        <w:rPr>
          <w:rFonts w:ascii="Times New Roman" w:hAnsi="Times New Roman"/>
          <w:b/>
          <w:color w:val="FF0000"/>
          <w:sz w:val="28"/>
          <w:szCs w:val="28"/>
        </w:rPr>
        <w:t xml:space="preserve">до </w:t>
      </w:r>
      <w:r>
        <w:rPr>
          <w:rFonts w:ascii="Times New Roman" w:hAnsi="Times New Roman"/>
          <w:b/>
          <w:color w:val="FF0000"/>
          <w:sz w:val="28"/>
          <w:szCs w:val="28"/>
        </w:rPr>
        <w:t>23</w:t>
      </w:r>
      <w:r w:rsidRPr="00BA0E77">
        <w:rPr>
          <w:rFonts w:ascii="Times New Roman" w:hAnsi="Times New Roman"/>
          <w:b/>
          <w:color w:val="FF0000"/>
          <w:sz w:val="28"/>
          <w:szCs w:val="28"/>
        </w:rPr>
        <w:t xml:space="preserve"> марта 20</w:t>
      </w:r>
      <w:r>
        <w:rPr>
          <w:rFonts w:ascii="Times New Roman" w:hAnsi="Times New Roman"/>
          <w:b/>
          <w:color w:val="FF0000"/>
          <w:sz w:val="28"/>
          <w:szCs w:val="28"/>
        </w:rPr>
        <w:t>20</w:t>
      </w:r>
      <w:r w:rsidRPr="00BA0E77">
        <w:rPr>
          <w:rFonts w:ascii="Times New Roman" w:hAnsi="Times New Roman"/>
          <w:b/>
          <w:color w:val="FF0000"/>
          <w:sz w:val="28"/>
          <w:szCs w:val="28"/>
        </w:rPr>
        <w:t xml:space="preserve"> </w:t>
      </w:r>
      <w:r w:rsidRPr="000E3F6F">
        <w:rPr>
          <w:rFonts w:ascii="Times New Roman" w:hAnsi="Times New Roman"/>
          <w:b/>
          <w:sz w:val="28"/>
          <w:szCs w:val="28"/>
        </w:rPr>
        <w:t>года в МКУ «Управление образования»</w:t>
      </w:r>
    </w:p>
    <w:p w:rsidR="00355C27" w:rsidRPr="00355C27" w:rsidRDefault="00355C27" w:rsidP="00355C27">
      <w:pPr>
        <w:numPr>
          <w:ilvl w:val="0"/>
          <w:numId w:val="18"/>
        </w:numPr>
        <w:jc w:val="both"/>
        <w:rPr>
          <w:rFonts w:ascii="Times New Roman" w:hAnsi="Times New Roman"/>
          <w:b/>
          <w:sz w:val="28"/>
          <w:szCs w:val="28"/>
        </w:rPr>
      </w:pPr>
      <w:r w:rsidRPr="000E3F6F">
        <w:rPr>
          <w:rFonts w:ascii="Times New Roman" w:hAnsi="Times New Roman"/>
          <w:b/>
          <w:sz w:val="28"/>
          <w:szCs w:val="28"/>
        </w:rPr>
        <w:t xml:space="preserve">республиканский этап- </w:t>
      </w:r>
      <w:r w:rsidRPr="00355C27">
        <w:rPr>
          <w:rFonts w:ascii="Times New Roman" w:hAnsi="Times New Roman"/>
          <w:b/>
          <w:color w:val="FF0000"/>
          <w:sz w:val="28"/>
          <w:szCs w:val="28"/>
        </w:rPr>
        <w:t>2-3 апреля2020</w:t>
      </w:r>
      <w:r w:rsidRPr="00355C27">
        <w:rPr>
          <w:rFonts w:ascii="Times New Roman" w:hAnsi="Times New Roman"/>
          <w:color w:val="FF0000"/>
          <w:sz w:val="28"/>
          <w:szCs w:val="28"/>
        </w:rPr>
        <w:t xml:space="preserve"> </w:t>
      </w:r>
      <w:r w:rsidRPr="00355C27">
        <w:rPr>
          <w:rFonts w:ascii="Times New Roman" w:hAnsi="Times New Roman"/>
          <w:b/>
          <w:sz w:val="28"/>
          <w:szCs w:val="28"/>
        </w:rPr>
        <w:t xml:space="preserve">года в г. Махачкале на базе ДИРО. </w:t>
      </w:r>
    </w:p>
    <w:p w:rsidR="00355C27" w:rsidRDefault="00355C27" w:rsidP="00355C27">
      <w:pPr>
        <w:autoSpaceDE w:val="0"/>
        <w:autoSpaceDN w:val="0"/>
        <w:adjustRightInd w:val="0"/>
        <w:spacing w:after="0"/>
        <w:jc w:val="both"/>
        <w:rPr>
          <w:rFonts w:ascii="Times New Roman" w:hAnsi="Times New Roman"/>
          <w:sz w:val="28"/>
          <w:szCs w:val="28"/>
        </w:rPr>
      </w:pPr>
      <w:r>
        <w:rPr>
          <w:rFonts w:ascii="Times New Roman" w:hAnsi="Times New Roman"/>
          <w:sz w:val="28"/>
          <w:szCs w:val="28"/>
        </w:rPr>
        <w:t>3.1. Руководство конкурсом осуществляет Оргкомитет Конкурса.</w:t>
      </w:r>
    </w:p>
    <w:p w:rsidR="00355C27" w:rsidRDefault="00355C27" w:rsidP="00355C27">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3.2.Прием и регистрация заявок для участия в Конкурсе осуществляется Оргкомитетом </w:t>
      </w:r>
      <w:r w:rsidRPr="00FC414A">
        <w:rPr>
          <w:rFonts w:ascii="Times New Roman" w:hAnsi="Times New Roman"/>
          <w:b/>
          <w:sz w:val="28"/>
          <w:szCs w:val="28"/>
        </w:rPr>
        <w:t>с 17 по 20 марта 2020</w:t>
      </w:r>
      <w:r>
        <w:rPr>
          <w:rFonts w:ascii="Times New Roman" w:hAnsi="Times New Roman"/>
          <w:sz w:val="28"/>
          <w:szCs w:val="28"/>
        </w:rPr>
        <w:t xml:space="preserve"> года по адресу:</w:t>
      </w:r>
    </w:p>
    <w:p w:rsidR="00355C27" w:rsidRPr="00CD1071" w:rsidRDefault="00355C27" w:rsidP="00355C27">
      <w:pPr>
        <w:autoSpaceDE w:val="0"/>
        <w:autoSpaceDN w:val="0"/>
        <w:adjustRightInd w:val="0"/>
        <w:spacing w:after="0"/>
        <w:jc w:val="both"/>
        <w:rPr>
          <w:rFonts w:ascii="Times New Roman" w:hAnsi="Times New Roman"/>
          <w:b/>
          <w:bCs/>
          <w:sz w:val="28"/>
          <w:szCs w:val="28"/>
        </w:rPr>
      </w:pPr>
      <w:r>
        <w:rPr>
          <w:rFonts w:ascii="Times New Roman" w:hAnsi="Times New Roman"/>
          <w:sz w:val="28"/>
          <w:szCs w:val="28"/>
        </w:rPr>
        <w:t xml:space="preserve"> г. Махачкала, ул. </w:t>
      </w:r>
      <w:proofErr w:type="spellStart"/>
      <w:r>
        <w:rPr>
          <w:rFonts w:ascii="Times New Roman" w:hAnsi="Times New Roman"/>
          <w:sz w:val="28"/>
          <w:szCs w:val="28"/>
        </w:rPr>
        <w:t>Магомедтагирова</w:t>
      </w:r>
      <w:proofErr w:type="spellEnd"/>
      <w:r>
        <w:rPr>
          <w:rFonts w:ascii="Times New Roman" w:hAnsi="Times New Roman"/>
          <w:sz w:val="28"/>
          <w:szCs w:val="28"/>
        </w:rPr>
        <w:t xml:space="preserve"> 159, </w:t>
      </w:r>
      <w:proofErr w:type="spellStart"/>
      <w:r>
        <w:rPr>
          <w:rFonts w:ascii="Times New Roman" w:hAnsi="Times New Roman"/>
          <w:sz w:val="28"/>
          <w:szCs w:val="28"/>
        </w:rPr>
        <w:t>каб</w:t>
      </w:r>
      <w:proofErr w:type="spellEnd"/>
      <w:r>
        <w:rPr>
          <w:rFonts w:ascii="Times New Roman" w:hAnsi="Times New Roman"/>
          <w:sz w:val="28"/>
          <w:szCs w:val="28"/>
        </w:rPr>
        <w:t>. № 309; контактный телефон</w:t>
      </w:r>
      <w:r>
        <w:rPr>
          <w:rFonts w:ascii="Times New Roman" w:hAnsi="Times New Roman"/>
          <w:b/>
          <w:bCs/>
          <w:sz w:val="28"/>
          <w:szCs w:val="28"/>
        </w:rPr>
        <w:t xml:space="preserve">: </w:t>
      </w:r>
      <w:r w:rsidRPr="00FC414A">
        <w:rPr>
          <w:rFonts w:ascii="Times New Roman" w:hAnsi="Times New Roman"/>
          <w:b/>
          <w:bCs/>
          <w:sz w:val="28"/>
          <w:szCs w:val="28"/>
        </w:rPr>
        <w:t>8</w:t>
      </w:r>
      <w:r>
        <w:rPr>
          <w:rFonts w:ascii="Times New Roman" w:hAnsi="Times New Roman"/>
          <w:b/>
          <w:bCs/>
          <w:sz w:val="28"/>
          <w:szCs w:val="28"/>
        </w:rPr>
        <w:t>(</w:t>
      </w:r>
      <w:r w:rsidRPr="00FC414A">
        <w:rPr>
          <w:rFonts w:ascii="Times New Roman" w:hAnsi="Times New Roman"/>
          <w:b/>
          <w:bCs/>
          <w:sz w:val="28"/>
          <w:szCs w:val="28"/>
        </w:rPr>
        <w:t>960</w:t>
      </w:r>
      <w:r>
        <w:rPr>
          <w:rFonts w:ascii="Times New Roman" w:hAnsi="Times New Roman"/>
          <w:b/>
          <w:bCs/>
          <w:sz w:val="28"/>
          <w:szCs w:val="28"/>
        </w:rPr>
        <w:t>)</w:t>
      </w:r>
      <w:r w:rsidRPr="00FC414A">
        <w:rPr>
          <w:rFonts w:ascii="Times New Roman" w:hAnsi="Times New Roman"/>
          <w:b/>
          <w:bCs/>
          <w:sz w:val="28"/>
          <w:szCs w:val="28"/>
        </w:rPr>
        <w:t>410</w:t>
      </w:r>
      <w:r>
        <w:rPr>
          <w:rFonts w:ascii="Times New Roman" w:hAnsi="Times New Roman"/>
          <w:b/>
          <w:bCs/>
          <w:sz w:val="28"/>
          <w:szCs w:val="28"/>
        </w:rPr>
        <w:t>-</w:t>
      </w:r>
      <w:r w:rsidRPr="00FC414A">
        <w:rPr>
          <w:rFonts w:ascii="Times New Roman" w:hAnsi="Times New Roman"/>
          <w:b/>
          <w:bCs/>
          <w:sz w:val="28"/>
          <w:szCs w:val="28"/>
        </w:rPr>
        <w:t>03</w:t>
      </w:r>
      <w:r>
        <w:rPr>
          <w:rFonts w:ascii="Times New Roman" w:hAnsi="Times New Roman"/>
          <w:b/>
          <w:bCs/>
          <w:sz w:val="28"/>
          <w:szCs w:val="28"/>
        </w:rPr>
        <w:t>-</w:t>
      </w:r>
      <w:r w:rsidRPr="00FC414A">
        <w:rPr>
          <w:rFonts w:ascii="Times New Roman" w:hAnsi="Times New Roman"/>
          <w:b/>
          <w:bCs/>
          <w:sz w:val="28"/>
          <w:szCs w:val="28"/>
        </w:rPr>
        <w:t>78</w:t>
      </w:r>
      <w:r w:rsidRPr="001D0ACD">
        <w:rPr>
          <w:rFonts w:ascii="Times New Roman" w:hAnsi="Times New Roman"/>
          <w:bCs/>
          <w:sz w:val="28"/>
          <w:szCs w:val="28"/>
        </w:rPr>
        <w:t>;</w:t>
      </w:r>
      <w:r>
        <w:rPr>
          <w:rFonts w:ascii="Times New Roman" w:hAnsi="Times New Roman"/>
          <w:bCs/>
          <w:sz w:val="28"/>
          <w:szCs w:val="28"/>
        </w:rPr>
        <w:t xml:space="preserve"> электронная почта</w:t>
      </w:r>
      <w:r>
        <w:rPr>
          <w:rFonts w:ascii="Times New Roman" w:hAnsi="Times New Roman"/>
          <w:b/>
          <w:bCs/>
          <w:color w:val="0000FF"/>
          <w:sz w:val="28"/>
          <w:szCs w:val="28"/>
          <w:u w:val="single"/>
        </w:rPr>
        <w:t xml:space="preserve">: </w:t>
      </w:r>
      <w:hyperlink r:id="rId7" w:history="1">
        <w:r w:rsidRPr="002E0174">
          <w:rPr>
            <w:rStyle w:val="a3"/>
            <w:rFonts w:ascii="Times New Roman" w:hAnsi="Times New Roman"/>
            <w:b/>
            <w:bCs/>
            <w:sz w:val="28"/>
            <w:szCs w:val="28"/>
          </w:rPr>
          <w:t>67887@</w:t>
        </w:r>
        <w:r w:rsidRPr="002E0174">
          <w:rPr>
            <w:rStyle w:val="a3"/>
            <w:rFonts w:ascii="Times New Roman" w:hAnsi="Times New Roman"/>
            <w:b/>
            <w:bCs/>
            <w:sz w:val="28"/>
            <w:szCs w:val="28"/>
            <w:lang w:val="en-US"/>
          </w:rPr>
          <w:t>list</w:t>
        </w:r>
        <w:r w:rsidRPr="002E0174">
          <w:rPr>
            <w:rStyle w:val="a3"/>
            <w:rFonts w:ascii="Times New Roman" w:hAnsi="Times New Roman"/>
            <w:b/>
            <w:bCs/>
            <w:sz w:val="28"/>
            <w:szCs w:val="28"/>
          </w:rPr>
          <w:t>.</w:t>
        </w:r>
        <w:proofErr w:type="spellStart"/>
        <w:r w:rsidRPr="002E0174">
          <w:rPr>
            <w:rStyle w:val="a3"/>
            <w:rFonts w:ascii="Times New Roman" w:hAnsi="Times New Roman"/>
            <w:b/>
            <w:bCs/>
            <w:sz w:val="28"/>
            <w:szCs w:val="28"/>
            <w:lang w:val="en-US"/>
          </w:rPr>
          <w:t>ru</w:t>
        </w:r>
        <w:proofErr w:type="spellEnd"/>
      </w:hyperlink>
      <w:r>
        <w:rPr>
          <w:rFonts w:ascii="Times New Roman" w:hAnsi="Times New Roman"/>
          <w:b/>
          <w:bCs/>
          <w:color w:val="0000FF"/>
          <w:sz w:val="28"/>
          <w:szCs w:val="28"/>
          <w:u w:val="single"/>
        </w:rPr>
        <w:t xml:space="preserve">. </w:t>
      </w:r>
    </w:p>
    <w:p w:rsidR="00355C27" w:rsidRDefault="00355C27" w:rsidP="00355C27">
      <w:pPr>
        <w:autoSpaceDE w:val="0"/>
        <w:autoSpaceDN w:val="0"/>
        <w:adjustRightInd w:val="0"/>
        <w:jc w:val="both"/>
        <w:rPr>
          <w:rFonts w:ascii="Times New Roman" w:hAnsi="Times New Roman"/>
          <w:b/>
          <w:bCs/>
          <w:sz w:val="28"/>
          <w:szCs w:val="28"/>
        </w:rPr>
      </w:pPr>
    </w:p>
    <w:p w:rsidR="00B559F8" w:rsidRDefault="00B559F8" w:rsidP="00B559F8">
      <w:pPr>
        <w:autoSpaceDE w:val="0"/>
        <w:autoSpaceDN w:val="0"/>
        <w:adjustRightInd w:val="0"/>
        <w:jc w:val="center"/>
        <w:rPr>
          <w:rFonts w:ascii="Times New Roman" w:hAnsi="Times New Roman"/>
          <w:b/>
          <w:bCs/>
          <w:sz w:val="28"/>
          <w:szCs w:val="28"/>
        </w:rPr>
      </w:pPr>
      <w:r>
        <w:rPr>
          <w:rFonts w:ascii="Times New Roman" w:hAnsi="Times New Roman"/>
          <w:b/>
          <w:bCs/>
          <w:sz w:val="28"/>
          <w:szCs w:val="28"/>
        </w:rPr>
        <w:t>4. ОРГАНИЗАТОРЫ КОНКУРСА</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4.1</w:t>
      </w:r>
      <w:r w:rsidR="00355C27">
        <w:rPr>
          <w:rFonts w:ascii="Times New Roman" w:hAnsi="Times New Roman"/>
          <w:sz w:val="28"/>
          <w:szCs w:val="28"/>
        </w:rPr>
        <w:t>.</w:t>
      </w:r>
      <w:r>
        <w:rPr>
          <w:rFonts w:ascii="Times New Roman" w:hAnsi="Times New Roman"/>
          <w:sz w:val="28"/>
          <w:szCs w:val="28"/>
        </w:rPr>
        <w:t xml:space="preserve"> Для организации и проведения Конкурса создается организационный комитет Конкурса (далее </w:t>
      </w:r>
      <w:r>
        <w:rPr>
          <w:rFonts w:ascii="Times New Roman" w:hAnsi="Times New Roman"/>
          <w:b/>
          <w:sz w:val="28"/>
          <w:szCs w:val="28"/>
        </w:rPr>
        <w:t xml:space="preserve">– </w:t>
      </w:r>
      <w:r>
        <w:rPr>
          <w:rFonts w:ascii="Times New Roman" w:hAnsi="Times New Roman"/>
          <w:sz w:val="28"/>
          <w:szCs w:val="28"/>
        </w:rPr>
        <w:t>Оргкомитет), в состав которого входят представители Министерства образования и науки РД, Дагестанского института развития образования, педагоги вузов и председатель Республиканского комитета профсоюза работников образования.</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4.2. Оргкомитет определяет порядок, дату и место проведения Конкурса; организует и проводит установочные совещания и консультации с участниками Конкурса; разрабатывает критерии отбора материалов Конкурса; формирует экспертную комиссию и порядок ее работы.</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4.3. Оргкомитет информирует об итогах Конкурса муниципальные органы управления образованием.</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4.4. Оргкомитет готовит документы на поощрение победителя и призеров Конкурса.</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lastRenderedPageBreak/>
        <w:t xml:space="preserve">4.5. </w:t>
      </w:r>
      <w:proofErr w:type="gramStart"/>
      <w:r>
        <w:rPr>
          <w:rFonts w:ascii="Times New Roman" w:hAnsi="Times New Roman"/>
          <w:sz w:val="28"/>
          <w:szCs w:val="28"/>
        </w:rPr>
        <w:t xml:space="preserve">Оргкомитет оставляет за собой право пересматривать и вносить коррективы в действующее Положение о Конкурсе «Лучший педагог-психолог года Дагестана </w:t>
      </w:r>
      <w:r>
        <w:rPr>
          <w:rFonts w:ascii="Times New Roman" w:hAnsi="Times New Roman"/>
          <w:b/>
          <w:sz w:val="28"/>
          <w:szCs w:val="28"/>
        </w:rPr>
        <w:t xml:space="preserve">– </w:t>
      </w:r>
      <w:r>
        <w:rPr>
          <w:rFonts w:ascii="Times New Roman" w:hAnsi="Times New Roman"/>
          <w:sz w:val="28"/>
          <w:szCs w:val="28"/>
        </w:rPr>
        <w:t>2020» в соответствии с изменениями в законодательстве на федеральном и региональном уровнях.</w:t>
      </w:r>
      <w:proofErr w:type="gramEnd"/>
    </w:p>
    <w:p w:rsidR="00B559F8" w:rsidRDefault="00B559F8" w:rsidP="00B559F8">
      <w:pPr>
        <w:autoSpaceDE w:val="0"/>
        <w:autoSpaceDN w:val="0"/>
        <w:adjustRightInd w:val="0"/>
        <w:spacing w:after="0"/>
        <w:ind w:left="360"/>
        <w:jc w:val="both"/>
        <w:rPr>
          <w:rFonts w:ascii="Times New Roman" w:hAnsi="Times New Roman"/>
          <w:sz w:val="28"/>
          <w:szCs w:val="28"/>
        </w:rPr>
      </w:pPr>
      <w:r>
        <w:rPr>
          <w:rFonts w:ascii="Times New Roman" w:hAnsi="Times New Roman"/>
          <w:sz w:val="28"/>
          <w:szCs w:val="28"/>
        </w:rPr>
        <w:t xml:space="preserve">Организаторами конкурса являются: </w:t>
      </w:r>
    </w:p>
    <w:p w:rsidR="00B559F8" w:rsidRDefault="00B559F8" w:rsidP="00B559F8">
      <w:pPr>
        <w:autoSpaceDE w:val="0"/>
        <w:autoSpaceDN w:val="0"/>
        <w:adjustRightInd w:val="0"/>
        <w:spacing w:after="0"/>
        <w:ind w:left="360"/>
        <w:jc w:val="both"/>
        <w:rPr>
          <w:rFonts w:ascii="Times New Roman" w:hAnsi="Times New Roman"/>
          <w:sz w:val="28"/>
          <w:szCs w:val="28"/>
        </w:rPr>
      </w:pPr>
      <w:r>
        <w:rPr>
          <w:rFonts w:ascii="Times New Roman" w:hAnsi="Times New Roman"/>
          <w:sz w:val="28"/>
          <w:szCs w:val="28"/>
        </w:rPr>
        <w:t>Министерство образования и науки Республики Дагестан;</w:t>
      </w:r>
    </w:p>
    <w:p w:rsidR="00B559F8" w:rsidRDefault="00B559F8" w:rsidP="00B559F8">
      <w:pPr>
        <w:autoSpaceDE w:val="0"/>
        <w:autoSpaceDN w:val="0"/>
        <w:adjustRightInd w:val="0"/>
        <w:spacing w:after="0"/>
        <w:ind w:left="360"/>
        <w:jc w:val="both"/>
        <w:rPr>
          <w:rFonts w:ascii="Times New Roman" w:hAnsi="Times New Roman"/>
          <w:sz w:val="28"/>
          <w:szCs w:val="28"/>
        </w:rPr>
      </w:pPr>
      <w:r w:rsidRPr="001D0ACD">
        <w:rPr>
          <w:rFonts w:ascii="Times New Roman" w:hAnsi="Times New Roman"/>
          <w:sz w:val="28"/>
          <w:szCs w:val="28"/>
        </w:rPr>
        <w:t>Дагестански</w:t>
      </w:r>
      <w:r>
        <w:rPr>
          <w:rFonts w:ascii="Times New Roman" w:hAnsi="Times New Roman"/>
          <w:sz w:val="28"/>
          <w:szCs w:val="28"/>
        </w:rPr>
        <w:t>й институт развития образования.</w:t>
      </w:r>
    </w:p>
    <w:p w:rsidR="00B559F8" w:rsidRDefault="00B559F8" w:rsidP="00B559F8">
      <w:pPr>
        <w:autoSpaceDE w:val="0"/>
        <w:autoSpaceDN w:val="0"/>
        <w:adjustRightInd w:val="0"/>
        <w:spacing w:after="0"/>
        <w:ind w:left="360"/>
        <w:jc w:val="both"/>
        <w:rPr>
          <w:rFonts w:ascii="Times New Roman" w:hAnsi="Times New Roman"/>
          <w:sz w:val="28"/>
          <w:szCs w:val="28"/>
        </w:rPr>
      </w:pPr>
    </w:p>
    <w:p w:rsidR="00B559F8" w:rsidRPr="001D0ACD" w:rsidRDefault="00B559F8" w:rsidP="00B559F8">
      <w:pPr>
        <w:autoSpaceDE w:val="0"/>
        <w:autoSpaceDN w:val="0"/>
        <w:adjustRightInd w:val="0"/>
        <w:spacing w:after="0"/>
        <w:ind w:left="360"/>
        <w:jc w:val="both"/>
        <w:rPr>
          <w:rFonts w:ascii="Times New Roman" w:hAnsi="Times New Roman"/>
          <w:sz w:val="28"/>
          <w:szCs w:val="28"/>
        </w:rPr>
      </w:pPr>
    </w:p>
    <w:p w:rsidR="00B559F8" w:rsidRDefault="00B559F8" w:rsidP="00D47AE1">
      <w:pPr>
        <w:jc w:val="center"/>
        <w:rPr>
          <w:rFonts w:ascii="Times New Roman" w:hAnsi="Times New Roman"/>
          <w:b/>
          <w:sz w:val="28"/>
          <w:szCs w:val="28"/>
        </w:rPr>
      </w:pPr>
      <w:r>
        <w:rPr>
          <w:rFonts w:ascii="Times New Roman" w:hAnsi="Times New Roman"/>
          <w:b/>
          <w:sz w:val="28"/>
          <w:szCs w:val="28"/>
        </w:rPr>
        <w:t>5. УЧАСТНИКИ КОНКУРСА</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5.1. В Конкурсе могут принять участие педагоги-психологи всех типов образовательных учреждений, включая специалистов информационно-методических центров (кабинетов) муниципальных органов управлений образования, которые прошли отбор на муниципальном уровне.</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Квалификационные категории и возраст участников не ограничиваются.</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5.2. Участие в Конкурсе является добровольным.</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5.3. Участники Конкурса обязаны представить полный комплект конкурсной документации в соответствии с п. 8 настоящего Положения в установленные Оргкомитетом сроки.</w:t>
      </w:r>
    </w:p>
    <w:p w:rsidR="00B559F8" w:rsidRDefault="00B559F8" w:rsidP="00B559F8">
      <w:pPr>
        <w:spacing w:after="0"/>
        <w:jc w:val="both"/>
        <w:rPr>
          <w:rFonts w:ascii="Times New Roman" w:hAnsi="Times New Roman"/>
          <w:sz w:val="28"/>
          <w:szCs w:val="28"/>
        </w:rPr>
      </w:pPr>
    </w:p>
    <w:p w:rsidR="00B559F8" w:rsidRDefault="00B559F8" w:rsidP="00D47AE1">
      <w:pPr>
        <w:jc w:val="center"/>
        <w:rPr>
          <w:rFonts w:ascii="Times New Roman" w:hAnsi="Times New Roman"/>
          <w:b/>
          <w:sz w:val="28"/>
          <w:szCs w:val="28"/>
        </w:rPr>
      </w:pPr>
      <w:r>
        <w:rPr>
          <w:rFonts w:ascii="Times New Roman" w:hAnsi="Times New Roman"/>
          <w:b/>
          <w:sz w:val="28"/>
          <w:szCs w:val="28"/>
        </w:rPr>
        <w:t>6. ЭКСПЕРТНАЯ КОМИССИЯ КОНКУРСА</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 xml:space="preserve">6.1. В целях оценки достижений в профессиональной и общественной деятельности участников Конкурса, их отбора для участия в Конкурсе и определения победителей Конкурса создается экспертная комиссия. </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6.2. Состав экспертной комиссии, а также изменения в нем определяются Оргкомитетом.</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6.3. Экспертная комиссия формируется из нечетного количества членов с равными правами.</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6.4. До начала Конкурса проводится инструктивно-методическое совещание экспертной комиссии, на котором обсуждается процедура судейства и все организационно-технические вопросы.</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6.5. За организационно-техническое обеспечение деятельности экспертной комиссии несет ответственность Оргкомитет Конкурса.</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6.6. В состав экспертной комиссии входят представители Министерства образования и науки РД, ведущие ученые и практики в сфере психологии образования РД.</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lastRenderedPageBreak/>
        <w:t>6.7. Экспертная комиссия определяет победителя и двух лауреатов по номинации «Педагог-психолог года». Победителем является конкурсант, набравший наибольшее количество баллов на финальном этапе Конкурса.</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6.8. Права и обязанности членов экспертной комиссии:</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6.8.1. Члены экспертной комиссии обязаны:</w:t>
      </w:r>
    </w:p>
    <w:p w:rsidR="00B559F8" w:rsidRDefault="00B559F8" w:rsidP="00B559F8">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соблюдать данное Положение;</w:t>
      </w:r>
    </w:p>
    <w:p w:rsidR="00B559F8" w:rsidRDefault="00B559F8" w:rsidP="00B559F8">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использовать в своей работе </w:t>
      </w:r>
      <w:proofErr w:type="spellStart"/>
      <w:r>
        <w:rPr>
          <w:rFonts w:ascii="Times New Roman" w:hAnsi="Times New Roman"/>
          <w:sz w:val="28"/>
          <w:szCs w:val="28"/>
        </w:rPr>
        <w:t>критериальный</w:t>
      </w:r>
      <w:proofErr w:type="spellEnd"/>
      <w:r>
        <w:rPr>
          <w:rFonts w:ascii="Times New Roman" w:hAnsi="Times New Roman"/>
          <w:sz w:val="28"/>
          <w:szCs w:val="28"/>
        </w:rPr>
        <w:t xml:space="preserve"> аппарат, утвержденный Оргкомитетом Конкурса;</w:t>
      </w:r>
    </w:p>
    <w:p w:rsidR="00B559F8" w:rsidRDefault="00B559F8" w:rsidP="00B559F8">
      <w:pPr>
        <w:numPr>
          <w:ilvl w:val="0"/>
          <w:numId w:val="5"/>
        </w:numPr>
        <w:spacing w:after="0" w:line="240" w:lineRule="auto"/>
        <w:jc w:val="both"/>
        <w:rPr>
          <w:rFonts w:ascii="Times New Roman" w:hAnsi="Times New Roman"/>
          <w:sz w:val="28"/>
          <w:szCs w:val="28"/>
        </w:rPr>
      </w:pPr>
      <w:proofErr w:type="gramStart"/>
      <w:r>
        <w:rPr>
          <w:rFonts w:ascii="Times New Roman" w:hAnsi="Times New Roman"/>
          <w:sz w:val="28"/>
          <w:szCs w:val="28"/>
        </w:rPr>
        <w:t>голосовать индивидуально и открыто</w:t>
      </w:r>
      <w:proofErr w:type="gramEnd"/>
      <w:r>
        <w:rPr>
          <w:rFonts w:ascii="Times New Roman" w:hAnsi="Times New Roman"/>
          <w:sz w:val="28"/>
          <w:szCs w:val="28"/>
        </w:rPr>
        <w:t>;</w:t>
      </w:r>
    </w:p>
    <w:p w:rsidR="00B559F8" w:rsidRDefault="00B559F8" w:rsidP="00B559F8">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не пропускать заседания комиссии без уважительной причины.</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6.8.2. Члены экспертной комиссии имеют право:</w:t>
      </w:r>
    </w:p>
    <w:p w:rsidR="00B559F8" w:rsidRDefault="00B559F8" w:rsidP="00B559F8">
      <w:pPr>
        <w:numPr>
          <w:ilvl w:val="0"/>
          <w:numId w:val="6"/>
        </w:numPr>
        <w:spacing w:after="0" w:line="240" w:lineRule="auto"/>
        <w:jc w:val="both"/>
        <w:rPr>
          <w:rFonts w:ascii="Times New Roman" w:hAnsi="Times New Roman"/>
          <w:sz w:val="28"/>
          <w:szCs w:val="28"/>
        </w:rPr>
      </w:pPr>
      <w:r>
        <w:rPr>
          <w:rFonts w:ascii="Times New Roman" w:hAnsi="Times New Roman"/>
          <w:sz w:val="28"/>
          <w:szCs w:val="28"/>
        </w:rPr>
        <w:t>вносить предложения Оргкомитету о поощрении участников финала Конкурса специальными призами.</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6.8.3.  Председатель экспертной комиссии обязан:</w:t>
      </w:r>
    </w:p>
    <w:p w:rsidR="00B559F8" w:rsidRDefault="00B559F8" w:rsidP="00B559F8">
      <w:pPr>
        <w:numPr>
          <w:ilvl w:val="0"/>
          <w:numId w:val="6"/>
        </w:numPr>
        <w:spacing w:after="0" w:line="240" w:lineRule="auto"/>
        <w:jc w:val="both"/>
        <w:rPr>
          <w:rFonts w:ascii="Times New Roman" w:hAnsi="Times New Roman"/>
          <w:sz w:val="28"/>
          <w:szCs w:val="28"/>
        </w:rPr>
      </w:pPr>
      <w:r>
        <w:rPr>
          <w:rFonts w:ascii="Times New Roman" w:hAnsi="Times New Roman"/>
          <w:sz w:val="28"/>
          <w:szCs w:val="28"/>
        </w:rPr>
        <w:t>обеспечить соблюдение настоящего Положения;</w:t>
      </w:r>
    </w:p>
    <w:p w:rsidR="00B559F8" w:rsidRDefault="00B559F8" w:rsidP="00B559F8">
      <w:pPr>
        <w:numPr>
          <w:ilvl w:val="0"/>
          <w:numId w:val="6"/>
        </w:numPr>
        <w:spacing w:after="0" w:line="240" w:lineRule="auto"/>
        <w:jc w:val="both"/>
        <w:rPr>
          <w:rFonts w:ascii="Times New Roman" w:hAnsi="Times New Roman"/>
          <w:sz w:val="28"/>
          <w:szCs w:val="28"/>
        </w:rPr>
      </w:pPr>
      <w:r>
        <w:rPr>
          <w:rFonts w:ascii="Times New Roman" w:hAnsi="Times New Roman"/>
          <w:sz w:val="28"/>
          <w:szCs w:val="28"/>
        </w:rPr>
        <w:t>координировать работу экспертной комиссии Конкурса.</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6.8.4. Председатель экспертной комиссии имеет право:</w:t>
      </w:r>
    </w:p>
    <w:p w:rsidR="00B559F8" w:rsidRDefault="00B559F8" w:rsidP="00B559F8">
      <w:pPr>
        <w:numPr>
          <w:ilvl w:val="0"/>
          <w:numId w:val="7"/>
        </w:numPr>
        <w:spacing w:after="0" w:line="240" w:lineRule="auto"/>
        <w:jc w:val="both"/>
        <w:rPr>
          <w:rFonts w:ascii="Times New Roman" w:hAnsi="Times New Roman"/>
          <w:sz w:val="28"/>
          <w:szCs w:val="28"/>
        </w:rPr>
      </w:pPr>
      <w:r>
        <w:rPr>
          <w:rFonts w:ascii="Times New Roman" w:hAnsi="Times New Roman"/>
          <w:sz w:val="28"/>
          <w:szCs w:val="28"/>
        </w:rPr>
        <w:t>проводить открытые обсуждения с членами экспертной комиссии после каждого конкурсного задания;</w:t>
      </w:r>
    </w:p>
    <w:p w:rsidR="00B559F8" w:rsidRDefault="00B559F8" w:rsidP="00B559F8">
      <w:pPr>
        <w:numPr>
          <w:ilvl w:val="0"/>
          <w:numId w:val="7"/>
        </w:numPr>
        <w:spacing w:after="0" w:line="240" w:lineRule="auto"/>
        <w:jc w:val="both"/>
        <w:rPr>
          <w:rFonts w:ascii="Times New Roman" w:hAnsi="Times New Roman"/>
          <w:sz w:val="28"/>
          <w:szCs w:val="28"/>
        </w:rPr>
      </w:pPr>
      <w:r>
        <w:rPr>
          <w:rFonts w:ascii="Times New Roman" w:hAnsi="Times New Roman"/>
          <w:sz w:val="28"/>
          <w:szCs w:val="28"/>
        </w:rPr>
        <w:t>делегировать часть своих обязанностей заместителям.</w:t>
      </w:r>
    </w:p>
    <w:p w:rsidR="00B559F8" w:rsidRDefault="00B559F8" w:rsidP="00B559F8">
      <w:pPr>
        <w:spacing w:after="0"/>
        <w:jc w:val="both"/>
        <w:rPr>
          <w:rFonts w:ascii="Times New Roman" w:hAnsi="Times New Roman"/>
          <w:sz w:val="28"/>
          <w:szCs w:val="28"/>
        </w:rPr>
      </w:pPr>
    </w:p>
    <w:p w:rsidR="00B559F8" w:rsidRDefault="00B559F8" w:rsidP="00B559F8">
      <w:pPr>
        <w:spacing w:after="0"/>
        <w:jc w:val="both"/>
        <w:rPr>
          <w:rFonts w:ascii="Times New Roman" w:hAnsi="Times New Roman"/>
          <w:sz w:val="28"/>
          <w:szCs w:val="28"/>
        </w:rPr>
      </w:pPr>
      <w:r>
        <w:rPr>
          <w:rFonts w:ascii="Times New Roman" w:hAnsi="Times New Roman"/>
          <w:sz w:val="28"/>
          <w:szCs w:val="28"/>
        </w:rPr>
        <w:t>6.9. Результатом работы члена экспертной комиссии является заполненная и подписанная оценочная ведомость. Оценочные ведомости выдаются каждому члену экспертной комиссии перед началом работы. После каждого конкурсного задания оценочные ведомости заверяются подписью председателя.</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 xml:space="preserve">6.10. Каждому участнику по завершении выполнения задания Конкурса членами экспертной комиссии выставляются оценочные баллы. Экспертная комиссия суммирует набранные баллы и оглашает результат. </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6.11. По завершении выполнения заданий всеми участниками Конкурса экспертная комиссия собирает оценочные ведомости, председатель составляет протокол оценки результатов выполнения заданий, в котором происходит ранжирование участников с учетом количества набранных баллов.</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6.12. Заполненные членами экспертной комиссии оценочные ведомости архивируются Оргкомитетом и могут быть подвергнуты анализу после завершения Конкурса.</w:t>
      </w:r>
    </w:p>
    <w:p w:rsidR="00B559F8" w:rsidRDefault="00B559F8" w:rsidP="00B559F8">
      <w:pPr>
        <w:spacing w:after="0"/>
        <w:jc w:val="both"/>
        <w:rPr>
          <w:rFonts w:ascii="Times New Roman" w:hAnsi="Times New Roman"/>
          <w:sz w:val="28"/>
          <w:szCs w:val="28"/>
        </w:rPr>
      </w:pPr>
    </w:p>
    <w:p w:rsidR="00C54A1D" w:rsidRDefault="00C54A1D" w:rsidP="00D47AE1">
      <w:pPr>
        <w:jc w:val="center"/>
        <w:rPr>
          <w:rFonts w:ascii="Times New Roman" w:hAnsi="Times New Roman"/>
          <w:b/>
          <w:sz w:val="28"/>
          <w:szCs w:val="28"/>
        </w:rPr>
      </w:pPr>
    </w:p>
    <w:p w:rsidR="00C54A1D" w:rsidRDefault="00C54A1D" w:rsidP="00D47AE1">
      <w:pPr>
        <w:jc w:val="center"/>
        <w:rPr>
          <w:rFonts w:ascii="Times New Roman" w:hAnsi="Times New Roman"/>
          <w:b/>
          <w:sz w:val="28"/>
          <w:szCs w:val="28"/>
        </w:rPr>
      </w:pPr>
    </w:p>
    <w:p w:rsidR="00B559F8" w:rsidRPr="00657FF0" w:rsidRDefault="00B559F8" w:rsidP="00D47AE1">
      <w:pPr>
        <w:jc w:val="center"/>
        <w:rPr>
          <w:rFonts w:ascii="Times New Roman" w:hAnsi="Times New Roman"/>
          <w:b/>
          <w:sz w:val="28"/>
          <w:szCs w:val="28"/>
        </w:rPr>
      </w:pPr>
      <w:r w:rsidRPr="00657FF0">
        <w:rPr>
          <w:rFonts w:ascii="Times New Roman" w:hAnsi="Times New Roman"/>
          <w:b/>
          <w:sz w:val="28"/>
          <w:szCs w:val="28"/>
        </w:rPr>
        <w:lastRenderedPageBreak/>
        <w:t xml:space="preserve">7. </w:t>
      </w:r>
      <w:r>
        <w:rPr>
          <w:rFonts w:ascii="Times New Roman" w:hAnsi="Times New Roman"/>
          <w:b/>
          <w:sz w:val="28"/>
          <w:szCs w:val="28"/>
        </w:rPr>
        <w:t>ОРГАНИЗАЦИЯ КОНКУРСА</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 xml:space="preserve">        7.1. Конкурс проводится 2-3 апреля 2020 года в г. Махачкале на базе ДИРО.</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7.2. Руководство конкурсом осуществляет Оргкомитет Конкурса.</w:t>
      </w:r>
    </w:p>
    <w:p w:rsidR="00B559F8" w:rsidRPr="00037ADE" w:rsidRDefault="00B559F8" w:rsidP="00B559F8">
      <w:pPr>
        <w:autoSpaceDE w:val="0"/>
        <w:autoSpaceDN w:val="0"/>
        <w:adjustRightInd w:val="0"/>
        <w:spacing w:after="0"/>
        <w:jc w:val="both"/>
        <w:rPr>
          <w:rFonts w:ascii="Times New Roman" w:hAnsi="Times New Roman"/>
          <w:b/>
          <w:bCs/>
          <w:sz w:val="28"/>
          <w:szCs w:val="28"/>
        </w:rPr>
      </w:pPr>
      <w:r>
        <w:rPr>
          <w:rFonts w:ascii="Times New Roman" w:hAnsi="Times New Roman"/>
          <w:sz w:val="28"/>
          <w:szCs w:val="28"/>
        </w:rPr>
        <w:t xml:space="preserve">7.3. Прием и регистрация заявок для участия в конкурсе с 17 по 20 марта 2020 года по адресу: г. Махачкала, ул. </w:t>
      </w:r>
      <w:proofErr w:type="spellStart"/>
      <w:r>
        <w:rPr>
          <w:rFonts w:ascii="Times New Roman" w:hAnsi="Times New Roman"/>
          <w:sz w:val="28"/>
          <w:szCs w:val="28"/>
        </w:rPr>
        <w:t>Магомедтагирова</w:t>
      </w:r>
      <w:proofErr w:type="spellEnd"/>
      <w:r>
        <w:rPr>
          <w:rFonts w:ascii="Times New Roman" w:hAnsi="Times New Roman"/>
          <w:sz w:val="28"/>
          <w:szCs w:val="28"/>
        </w:rPr>
        <w:t xml:space="preserve"> 159, </w:t>
      </w:r>
      <w:proofErr w:type="spellStart"/>
      <w:r>
        <w:rPr>
          <w:rFonts w:ascii="Times New Roman" w:hAnsi="Times New Roman"/>
          <w:sz w:val="28"/>
          <w:szCs w:val="28"/>
        </w:rPr>
        <w:t>каб</w:t>
      </w:r>
      <w:proofErr w:type="spellEnd"/>
      <w:r>
        <w:rPr>
          <w:rFonts w:ascii="Times New Roman" w:hAnsi="Times New Roman"/>
          <w:sz w:val="28"/>
          <w:szCs w:val="28"/>
        </w:rPr>
        <w:t>. № 309; контактные телефоны</w:t>
      </w:r>
      <w:r>
        <w:rPr>
          <w:rFonts w:ascii="Times New Roman" w:hAnsi="Times New Roman"/>
          <w:b/>
          <w:bCs/>
          <w:sz w:val="28"/>
          <w:szCs w:val="28"/>
        </w:rPr>
        <w:t xml:space="preserve">: 89604100378; </w:t>
      </w:r>
      <w:r>
        <w:rPr>
          <w:rFonts w:ascii="Times New Roman" w:hAnsi="Times New Roman"/>
          <w:bCs/>
          <w:sz w:val="28"/>
          <w:szCs w:val="28"/>
        </w:rPr>
        <w:t>электронная почта:</w:t>
      </w:r>
      <w:r>
        <w:rPr>
          <w:rFonts w:ascii="Times New Roman" w:hAnsi="Times New Roman"/>
          <w:b/>
          <w:bCs/>
          <w:color w:val="0000FF"/>
          <w:sz w:val="28"/>
          <w:szCs w:val="28"/>
          <w:u w:val="single"/>
        </w:rPr>
        <w:t xml:space="preserve"> 67887</w:t>
      </w:r>
      <w:r w:rsidRPr="00037ADE">
        <w:rPr>
          <w:rFonts w:ascii="Times New Roman" w:hAnsi="Times New Roman"/>
          <w:b/>
          <w:bCs/>
          <w:color w:val="0000FF"/>
          <w:sz w:val="28"/>
          <w:szCs w:val="28"/>
          <w:u w:val="single"/>
        </w:rPr>
        <w:t>@</w:t>
      </w:r>
      <w:r>
        <w:rPr>
          <w:rFonts w:ascii="Times New Roman" w:hAnsi="Times New Roman"/>
          <w:b/>
          <w:bCs/>
          <w:color w:val="0000FF"/>
          <w:sz w:val="28"/>
          <w:szCs w:val="28"/>
          <w:u w:val="single"/>
          <w:lang w:val="en-US"/>
        </w:rPr>
        <w:t>list</w:t>
      </w:r>
      <w:r>
        <w:rPr>
          <w:rFonts w:ascii="Times New Roman" w:hAnsi="Times New Roman"/>
          <w:b/>
          <w:bCs/>
          <w:color w:val="0000FF"/>
          <w:sz w:val="28"/>
          <w:szCs w:val="28"/>
          <w:u w:val="single"/>
        </w:rPr>
        <w:t>.</w:t>
      </w:r>
      <w:proofErr w:type="spellStart"/>
      <w:r>
        <w:rPr>
          <w:rFonts w:ascii="Times New Roman" w:hAnsi="Times New Roman"/>
          <w:b/>
          <w:bCs/>
          <w:color w:val="0000FF"/>
          <w:sz w:val="28"/>
          <w:szCs w:val="28"/>
          <w:u w:val="single"/>
          <w:lang w:val="en-US"/>
        </w:rPr>
        <w:t>ru</w:t>
      </w:r>
      <w:proofErr w:type="spellEnd"/>
    </w:p>
    <w:p w:rsidR="00B559F8" w:rsidRDefault="00B559F8" w:rsidP="00B559F8">
      <w:pPr>
        <w:spacing w:after="0"/>
        <w:jc w:val="both"/>
        <w:rPr>
          <w:rFonts w:ascii="Times New Roman" w:hAnsi="Times New Roman"/>
          <w:sz w:val="28"/>
          <w:szCs w:val="28"/>
        </w:rPr>
      </w:pPr>
      <w:r>
        <w:rPr>
          <w:rFonts w:ascii="Times New Roman" w:hAnsi="Times New Roman"/>
          <w:sz w:val="28"/>
          <w:szCs w:val="28"/>
        </w:rPr>
        <w:t>7.4. Расходы участников Конкурса осуществляются за счет направляющей стороны.</w:t>
      </w:r>
    </w:p>
    <w:p w:rsidR="00B559F8" w:rsidRDefault="00B559F8" w:rsidP="00B559F8">
      <w:pPr>
        <w:spacing w:after="0"/>
        <w:jc w:val="both"/>
        <w:rPr>
          <w:rFonts w:ascii="Times New Roman" w:hAnsi="Times New Roman"/>
          <w:sz w:val="28"/>
          <w:szCs w:val="28"/>
        </w:rPr>
      </w:pPr>
    </w:p>
    <w:p w:rsidR="00B559F8" w:rsidRDefault="00B559F8" w:rsidP="00D47AE1">
      <w:pPr>
        <w:jc w:val="center"/>
        <w:rPr>
          <w:rFonts w:ascii="Times New Roman" w:hAnsi="Times New Roman"/>
          <w:b/>
          <w:sz w:val="28"/>
          <w:szCs w:val="28"/>
        </w:rPr>
      </w:pPr>
      <w:r>
        <w:rPr>
          <w:rFonts w:ascii="Times New Roman" w:hAnsi="Times New Roman"/>
          <w:b/>
          <w:sz w:val="28"/>
          <w:szCs w:val="28"/>
        </w:rPr>
        <w:t>8. ТРЕБОВАНИЯ К ОФОРМЛЕНИЮ КОНКУРСНОЙ ДОКУМЕНТАЦИИ</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 xml:space="preserve">8.1. Для участия в Конкурсе необходимо отправить в оргкомитет не позднее 20 марта 2020 года следующие документы: </w:t>
      </w:r>
    </w:p>
    <w:p w:rsidR="00B559F8" w:rsidRDefault="00B559F8" w:rsidP="00B559F8">
      <w:pPr>
        <w:numPr>
          <w:ilvl w:val="0"/>
          <w:numId w:val="20"/>
        </w:numPr>
        <w:tabs>
          <w:tab w:val="clear" w:pos="720"/>
        </w:tabs>
        <w:spacing w:after="0" w:line="240" w:lineRule="auto"/>
        <w:ind w:left="0" w:firstLine="360"/>
        <w:jc w:val="both"/>
        <w:rPr>
          <w:rFonts w:ascii="Times New Roman" w:hAnsi="Times New Roman"/>
          <w:sz w:val="28"/>
          <w:szCs w:val="28"/>
        </w:rPr>
      </w:pPr>
      <w:r>
        <w:rPr>
          <w:rFonts w:ascii="Times New Roman" w:hAnsi="Times New Roman"/>
          <w:sz w:val="28"/>
          <w:szCs w:val="28"/>
        </w:rPr>
        <w:t>Представление на участника Конкурса от учреждения, содержащее описание опыта его работы с указанием наиболее значимых профессиональных успехов, поощрений и наград конкурсанта за последние 3 года в форме аналитической справки, заверенной руководителем ОУ и начальником РУО или ГУО;</w:t>
      </w:r>
    </w:p>
    <w:p w:rsidR="00B559F8" w:rsidRDefault="00B559F8" w:rsidP="00B559F8">
      <w:pPr>
        <w:numPr>
          <w:ilvl w:val="0"/>
          <w:numId w:val="20"/>
        </w:numPr>
        <w:tabs>
          <w:tab w:val="clear" w:pos="720"/>
        </w:tabs>
        <w:spacing w:after="0" w:line="240" w:lineRule="auto"/>
        <w:ind w:left="0" w:firstLine="360"/>
        <w:jc w:val="both"/>
        <w:rPr>
          <w:rFonts w:ascii="Times New Roman" w:hAnsi="Times New Roman"/>
          <w:sz w:val="28"/>
          <w:szCs w:val="28"/>
        </w:rPr>
      </w:pPr>
      <w:r>
        <w:rPr>
          <w:rFonts w:ascii="Times New Roman" w:hAnsi="Times New Roman"/>
          <w:sz w:val="28"/>
          <w:szCs w:val="28"/>
        </w:rPr>
        <w:t>Личное заявление конкурсанта на участие в Конкурсе;</w:t>
      </w:r>
    </w:p>
    <w:p w:rsidR="00B559F8" w:rsidRDefault="00B559F8" w:rsidP="00B559F8">
      <w:pPr>
        <w:numPr>
          <w:ilvl w:val="0"/>
          <w:numId w:val="20"/>
        </w:numPr>
        <w:tabs>
          <w:tab w:val="clear" w:pos="720"/>
        </w:tabs>
        <w:spacing w:after="0" w:line="240" w:lineRule="auto"/>
        <w:ind w:left="0" w:firstLine="360"/>
        <w:jc w:val="both"/>
        <w:rPr>
          <w:rFonts w:ascii="Times New Roman" w:hAnsi="Times New Roman"/>
          <w:sz w:val="28"/>
          <w:szCs w:val="28"/>
        </w:rPr>
      </w:pPr>
      <w:r>
        <w:rPr>
          <w:rFonts w:ascii="Times New Roman" w:hAnsi="Times New Roman"/>
          <w:sz w:val="28"/>
          <w:szCs w:val="28"/>
        </w:rPr>
        <w:t xml:space="preserve">Анкета участника Конкурса (приложение №4); </w:t>
      </w:r>
    </w:p>
    <w:p w:rsidR="00B559F8" w:rsidRDefault="00B559F8" w:rsidP="00B559F8">
      <w:pPr>
        <w:numPr>
          <w:ilvl w:val="0"/>
          <w:numId w:val="20"/>
        </w:numPr>
        <w:tabs>
          <w:tab w:val="clear" w:pos="720"/>
        </w:tabs>
        <w:spacing w:after="0" w:line="240" w:lineRule="auto"/>
        <w:ind w:left="0" w:firstLine="360"/>
        <w:jc w:val="both"/>
        <w:rPr>
          <w:rFonts w:ascii="Times New Roman" w:hAnsi="Times New Roman"/>
          <w:sz w:val="28"/>
          <w:szCs w:val="28"/>
        </w:rPr>
      </w:pPr>
      <w:r>
        <w:rPr>
          <w:rFonts w:ascii="Times New Roman" w:hAnsi="Times New Roman"/>
          <w:sz w:val="28"/>
          <w:szCs w:val="28"/>
        </w:rPr>
        <w:t xml:space="preserve">Выписка из протокола методического объединения образовательного учреждения с датой заслушивания конкурсанта; </w:t>
      </w:r>
    </w:p>
    <w:p w:rsidR="00B559F8" w:rsidRDefault="00B559F8" w:rsidP="00B559F8">
      <w:pPr>
        <w:spacing w:after="0"/>
        <w:ind w:firstLine="360"/>
        <w:jc w:val="both"/>
        <w:rPr>
          <w:rFonts w:ascii="Times New Roman" w:hAnsi="Times New Roman"/>
          <w:sz w:val="28"/>
          <w:szCs w:val="28"/>
        </w:rPr>
      </w:pPr>
      <w:r>
        <w:rPr>
          <w:rFonts w:ascii="Times New Roman" w:hAnsi="Times New Roman"/>
          <w:sz w:val="28"/>
          <w:szCs w:val="28"/>
        </w:rPr>
        <w:t>5.   Эссе «Личное письмо начинающему педагогу-психологу»;</w:t>
      </w:r>
    </w:p>
    <w:p w:rsidR="00B559F8" w:rsidRDefault="00B559F8" w:rsidP="00B559F8">
      <w:pPr>
        <w:spacing w:after="0"/>
        <w:ind w:firstLine="360"/>
        <w:jc w:val="both"/>
        <w:rPr>
          <w:rFonts w:ascii="Times New Roman" w:hAnsi="Times New Roman"/>
          <w:sz w:val="28"/>
          <w:szCs w:val="28"/>
        </w:rPr>
      </w:pPr>
      <w:r>
        <w:rPr>
          <w:rFonts w:ascii="Times New Roman" w:hAnsi="Times New Roman"/>
          <w:sz w:val="28"/>
          <w:szCs w:val="28"/>
        </w:rPr>
        <w:t>6. Планы работы и отчеты о деятельности участников Конкурса;</w:t>
      </w:r>
    </w:p>
    <w:p w:rsidR="00B559F8" w:rsidRDefault="00B559F8" w:rsidP="00B559F8">
      <w:pPr>
        <w:spacing w:after="0"/>
        <w:ind w:firstLine="360"/>
        <w:jc w:val="both"/>
        <w:rPr>
          <w:rFonts w:ascii="Times New Roman" w:hAnsi="Times New Roman"/>
          <w:sz w:val="28"/>
          <w:szCs w:val="28"/>
        </w:rPr>
      </w:pPr>
      <w:r>
        <w:rPr>
          <w:rFonts w:ascii="Times New Roman" w:hAnsi="Times New Roman"/>
          <w:sz w:val="28"/>
          <w:szCs w:val="28"/>
        </w:rPr>
        <w:t>7. Авторские методические разработки (</w:t>
      </w:r>
      <w:proofErr w:type="spellStart"/>
      <w:r>
        <w:rPr>
          <w:rFonts w:ascii="Times New Roman" w:hAnsi="Times New Roman"/>
          <w:sz w:val="28"/>
          <w:szCs w:val="28"/>
        </w:rPr>
        <w:t>тренинговые</w:t>
      </w:r>
      <w:proofErr w:type="spellEnd"/>
      <w:r>
        <w:rPr>
          <w:rFonts w:ascii="Times New Roman" w:hAnsi="Times New Roman"/>
          <w:sz w:val="28"/>
          <w:szCs w:val="28"/>
        </w:rPr>
        <w:t xml:space="preserve"> программы, коррекционные программы, программы по профилактике наркомании и др., издательская продукция) участников Конкурса;</w:t>
      </w:r>
    </w:p>
    <w:p w:rsidR="00B559F8" w:rsidRDefault="00B559F8" w:rsidP="00B559F8">
      <w:pPr>
        <w:spacing w:after="0"/>
        <w:ind w:firstLine="360"/>
        <w:jc w:val="both"/>
        <w:rPr>
          <w:rFonts w:ascii="Times New Roman" w:hAnsi="Times New Roman"/>
          <w:sz w:val="28"/>
          <w:szCs w:val="28"/>
        </w:rPr>
      </w:pPr>
      <w:r>
        <w:rPr>
          <w:rFonts w:ascii="Times New Roman" w:hAnsi="Times New Roman"/>
          <w:sz w:val="28"/>
          <w:szCs w:val="28"/>
        </w:rPr>
        <w:t>8. Отзывы специалистов, администрации образовательных учреждений о работе конкурсанта.</w:t>
      </w:r>
    </w:p>
    <w:p w:rsidR="00B559F8" w:rsidRDefault="00B559F8" w:rsidP="00B559F8">
      <w:pPr>
        <w:spacing w:after="0"/>
        <w:ind w:left="360"/>
        <w:jc w:val="both"/>
        <w:rPr>
          <w:rFonts w:ascii="Times New Roman" w:hAnsi="Times New Roman"/>
          <w:sz w:val="28"/>
          <w:szCs w:val="28"/>
        </w:rPr>
      </w:pPr>
      <w:r>
        <w:rPr>
          <w:rFonts w:ascii="Times New Roman" w:hAnsi="Times New Roman"/>
          <w:sz w:val="28"/>
          <w:szCs w:val="28"/>
        </w:rPr>
        <w:t xml:space="preserve">8.2.  Все материалы готовятся в соответствии со следующими требованиями: </w:t>
      </w:r>
    </w:p>
    <w:p w:rsidR="00B559F8" w:rsidRDefault="00B559F8" w:rsidP="00B559F8">
      <w:pPr>
        <w:spacing w:after="0"/>
        <w:ind w:left="360"/>
        <w:jc w:val="both"/>
        <w:rPr>
          <w:rFonts w:ascii="Times New Roman" w:hAnsi="Times New Roman"/>
          <w:sz w:val="28"/>
          <w:szCs w:val="28"/>
        </w:rPr>
      </w:pPr>
      <w:r>
        <w:rPr>
          <w:rFonts w:ascii="Times New Roman" w:hAnsi="Times New Roman"/>
          <w:sz w:val="28"/>
          <w:szCs w:val="28"/>
        </w:rPr>
        <w:t xml:space="preserve"> 8.2.1. План деятельности педагога-психолога на 2019/2020 учебный год:</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цели, задачи и ожидаемые результаты по итогам года в табличной форме.</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Отметка, когда и кем был утвержден план.</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8.2.2. Отчет о деятельности педагога-психолога за два предыдущих учебных года, содержащий следующие пункты:</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1. Краткое описание ситуации на начало деятельности.</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2. Ожидаемые результаты и уровень их достижения в процессе деятельности.</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lastRenderedPageBreak/>
        <w:t>3. Анализ проблем и причин, препятствующих получению ожидаемых результатов.</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4. Выводы и рекомендации.</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8.2.3 Методические разработки. Пояснительная записка к методическим разработкам должна содержать:</w:t>
      </w:r>
    </w:p>
    <w:p w:rsidR="00B559F8" w:rsidRDefault="00B559F8" w:rsidP="00B559F8">
      <w:pPr>
        <w:pStyle w:val="a6"/>
        <w:numPr>
          <w:ilvl w:val="0"/>
          <w:numId w:val="21"/>
        </w:numPr>
        <w:jc w:val="both"/>
        <w:rPr>
          <w:sz w:val="28"/>
          <w:szCs w:val="28"/>
        </w:rPr>
      </w:pPr>
      <w:r>
        <w:rPr>
          <w:sz w:val="28"/>
          <w:szCs w:val="28"/>
        </w:rPr>
        <w:t>обоснование актуальности;</w:t>
      </w:r>
    </w:p>
    <w:p w:rsidR="00B559F8" w:rsidRDefault="00B559F8" w:rsidP="00B559F8">
      <w:pPr>
        <w:pStyle w:val="a6"/>
        <w:numPr>
          <w:ilvl w:val="0"/>
          <w:numId w:val="21"/>
        </w:numPr>
        <w:jc w:val="both"/>
        <w:rPr>
          <w:sz w:val="28"/>
          <w:szCs w:val="28"/>
        </w:rPr>
      </w:pPr>
      <w:r>
        <w:rPr>
          <w:sz w:val="28"/>
          <w:szCs w:val="28"/>
        </w:rPr>
        <w:t>практическую значимость;</w:t>
      </w:r>
    </w:p>
    <w:p w:rsidR="00B559F8" w:rsidRDefault="00B559F8" w:rsidP="00B559F8">
      <w:pPr>
        <w:pStyle w:val="a6"/>
        <w:numPr>
          <w:ilvl w:val="0"/>
          <w:numId w:val="21"/>
        </w:numPr>
        <w:jc w:val="both"/>
        <w:rPr>
          <w:sz w:val="28"/>
          <w:szCs w:val="28"/>
        </w:rPr>
      </w:pPr>
      <w:proofErr w:type="spellStart"/>
      <w:r>
        <w:rPr>
          <w:sz w:val="28"/>
          <w:szCs w:val="28"/>
        </w:rPr>
        <w:t>апробированность</w:t>
      </w:r>
      <w:proofErr w:type="spellEnd"/>
      <w:r>
        <w:rPr>
          <w:sz w:val="28"/>
          <w:szCs w:val="28"/>
        </w:rPr>
        <w:t>;</w:t>
      </w:r>
    </w:p>
    <w:p w:rsidR="00B559F8" w:rsidRDefault="00B559F8" w:rsidP="00B559F8">
      <w:pPr>
        <w:pStyle w:val="a6"/>
        <w:numPr>
          <w:ilvl w:val="0"/>
          <w:numId w:val="21"/>
        </w:numPr>
        <w:jc w:val="both"/>
        <w:rPr>
          <w:sz w:val="28"/>
          <w:szCs w:val="28"/>
        </w:rPr>
      </w:pPr>
      <w:r>
        <w:rPr>
          <w:sz w:val="28"/>
          <w:szCs w:val="28"/>
        </w:rPr>
        <w:t>технологичность;</w:t>
      </w:r>
    </w:p>
    <w:p w:rsidR="00B559F8" w:rsidRDefault="00B559F8" w:rsidP="00B559F8">
      <w:pPr>
        <w:pStyle w:val="a6"/>
        <w:numPr>
          <w:ilvl w:val="0"/>
          <w:numId w:val="21"/>
        </w:numPr>
        <w:jc w:val="both"/>
        <w:rPr>
          <w:sz w:val="28"/>
          <w:szCs w:val="28"/>
        </w:rPr>
      </w:pPr>
      <w:r>
        <w:rPr>
          <w:sz w:val="28"/>
          <w:szCs w:val="28"/>
        </w:rPr>
        <w:t>рекомендации по внедрению.</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8.2.4 Эссе «Личное письмо начинающему педагогу-психологу» должно соответствовать следующим требованиям:</w:t>
      </w:r>
    </w:p>
    <w:p w:rsidR="00B559F8" w:rsidRDefault="00B559F8" w:rsidP="00B559F8">
      <w:pPr>
        <w:spacing w:after="0"/>
        <w:ind w:left="360"/>
        <w:jc w:val="both"/>
        <w:rPr>
          <w:rFonts w:ascii="Times New Roman" w:hAnsi="Times New Roman"/>
          <w:sz w:val="28"/>
          <w:szCs w:val="28"/>
        </w:rPr>
      </w:pPr>
      <w:r>
        <w:rPr>
          <w:rFonts w:ascii="Times New Roman" w:hAnsi="Times New Roman"/>
          <w:sz w:val="28"/>
          <w:szCs w:val="28"/>
        </w:rPr>
        <w:t>- работа должна соответствовать жанру эссе – представлять собой изложение в образной форме личных впечатлений, взглядов и представлений, подкрепленных аргументами и доводами. Основная цель эссе – представить собственные мысли и идеи по заданной теме;</w:t>
      </w:r>
    </w:p>
    <w:p w:rsidR="00B559F8" w:rsidRDefault="00B559F8" w:rsidP="00B559F8">
      <w:pPr>
        <w:spacing w:after="0"/>
        <w:ind w:left="360"/>
        <w:jc w:val="both"/>
        <w:rPr>
          <w:rFonts w:ascii="Times New Roman" w:hAnsi="Times New Roman"/>
          <w:sz w:val="28"/>
          <w:szCs w:val="28"/>
        </w:rPr>
      </w:pPr>
      <w:r>
        <w:rPr>
          <w:rFonts w:ascii="Times New Roman" w:hAnsi="Times New Roman"/>
          <w:sz w:val="28"/>
          <w:szCs w:val="28"/>
        </w:rPr>
        <w:t>- соответствие письменных размышлений заданной теме;</w:t>
      </w:r>
    </w:p>
    <w:p w:rsidR="00B559F8" w:rsidRDefault="00B559F8" w:rsidP="00B559F8">
      <w:pPr>
        <w:spacing w:after="0"/>
        <w:ind w:left="360"/>
        <w:jc w:val="both"/>
        <w:rPr>
          <w:rFonts w:ascii="Times New Roman" w:hAnsi="Times New Roman"/>
          <w:sz w:val="28"/>
          <w:szCs w:val="28"/>
        </w:rPr>
      </w:pPr>
      <w:r>
        <w:rPr>
          <w:rFonts w:ascii="Times New Roman" w:hAnsi="Times New Roman"/>
          <w:sz w:val="28"/>
          <w:szCs w:val="28"/>
        </w:rPr>
        <w:t xml:space="preserve">- объем эссе от 2 до 3 страниц; </w:t>
      </w:r>
    </w:p>
    <w:p w:rsidR="00B559F8" w:rsidRDefault="00B559F8" w:rsidP="00B559F8">
      <w:pPr>
        <w:spacing w:after="0"/>
        <w:ind w:left="360"/>
        <w:jc w:val="both"/>
        <w:rPr>
          <w:rFonts w:ascii="Times New Roman" w:hAnsi="Times New Roman"/>
          <w:sz w:val="28"/>
          <w:szCs w:val="28"/>
        </w:rPr>
      </w:pPr>
      <w:r>
        <w:rPr>
          <w:rFonts w:ascii="Times New Roman" w:hAnsi="Times New Roman"/>
          <w:sz w:val="28"/>
          <w:szCs w:val="28"/>
        </w:rPr>
        <w:t>- в эссе должна быть отражена отправная идея, связанная с заданной темой;</w:t>
      </w:r>
    </w:p>
    <w:p w:rsidR="00B559F8" w:rsidRDefault="00B559F8" w:rsidP="00B559F8">
      <w:pPr>
        <w:spacing w:after="0"/>
        <w:ind w:left="360"/>
        <w:jc w:val="both"/>
        <w:rPr>
          <w:rFonts w:ascii="Times New Roman" w:hAnsi="Times New Roman"/>
          <w:sz w:val="28"/>
          <w:szCs w:val="28"/>
        </w:rPr>
      </w:pPr>
      <w:r>
        <w:rPr>
          <w:rFonts w:ascii="Times New Roman" w:hAnsi="Times New Roman"/>
          <w:sz w:val="28"/>
          <w:szCs w:val="28"/>
        </w:rPr>
        <w:t>- в эссе должны быть аргументированно изложены 1-2 основных тезиса;</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 xml:space="preserve">     - в эссе должен содержаться вывод (выводы).</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8.2.5 Отзывы специалистов, администрации образовательных учреждений (с визой составителя).</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8.2.6. Все материалы, представляемые на конкурс должны иметь печатный и электронный варианты и соответствовать следующим требованиям:</w:t>
      </w:r>
    </w:p>
    <w:p w:rsidR="00B559F8" w:rsidRDefault="00B559F8" w:rsidP="00B559F8">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 xml:space="preserve">текстовый редактор </w:t>
      </w:r>
      <w:r>
        <w:rPr>
          <w:rFonts w:ascii="Times New Roman" w:hAnsi="Times New Roman"/>
          <w:sz w:val="28"/>
          <w:szCs w:val="28"/>
          <w:lang w:val="en-US"/>
        </w:rPr>
        <w:t>Word</w:t>
      </w:r>
      <w:r>
        <w:rPr>
          <w:rFonts w:ascii="Times New Roman" w:hAnsi="Times New Roman"/>
          <w:sz w:val="28"/>
          <w:szCs w:val="28"/>
        </w:rPr>
        <w:t>;</w:t>
      </w:r>
    </w:p>
    <w:p w:rsidR="00B559F8" w:rsidRDefault="00B559F8" w:rsidP="00B559F8">
      <w:pPr>
        <w:numPr>
          <w:ilvl w:val="0"/>
          <w:numId w:val="4"/>
        </w:numPr>
        <w:spacing w:after="0" w:line="240" w:lineRule="auto"/>
        <w:jc w:val="both"/>
        <w:rPr>
          <w:rFonts w:ascii="Times New Roman" w:hAnsi="Times New Roman"/>
          <w:sz w:val="28"/>
          <w:szCs w:val="28"/>
        </w:rPr>
      </w:pPr>
      <w:proofErr w:type="gramStart"/>
      <w:r>
        <w:rPr>
          <w:rFonts w:ascii="Times New Roman" w:hAnsi="Times New Roman"/>
          <w:sz w:val="28"/>
          <w:szCs w:val="28"/>
        </w:rPr>
        <w:t xml:space="preserve">шрифт </w:t>
      </w:r>
      <w:proofErr w:type="spellStart"/>
      <w:r>
        <w:rPr>
          <w:rFonts w:ascii="Times New Roman" w:hAnsi="Times New Roman"/>
          <w:sz w:val="28"/>
          <w:szCs w:val="28"/>
          <w:lang w:val="en-US"/>
        </w:rPr>
        <w:t>TimesNewRoman</w:t>
      </w:r>
      <w:proofErr w:type="spellEnd"/>
      <w:r>
        <w:rPr>
          <w:rFonts w:ascii="Times New Roman" w:hAnsi="Times New Roman"/>
          <w:sz w:val="28"/>
          <w:szCs w:val="28"/>
        </w:rPr>
        <w:t>; размер шрифта 14; межстрочный интервал – одинарный; поля: верхнее и нижнее – 2 см, левое – 2,5 см, правое – 1,5, выравнивание: по ширине;</w:t>
      </w:r>
      <w:proofErr w:type="gramEnd"/>
    </w:p>
    <w:p w:rsidR="00B559F8" w:rsidRDefault="00B559F8" w:rsidP="00B559F8">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название работы печатается заглавными буквами, ниже через строку – Ф.И.О. автора или авторов, название организации, учреждения;</w:t>
      </w:r>
    </w:p>
    <w:p w:rsidR="00B559F8" w:rsidRDefault="00B559F8" w:rsidP="00B559F8">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 xml:space="preserve">материалы, направляемые по электронной почте, следует представлять в формате </w:t>
      </w:r>
      <w:r>
        <w:rPr>
          <w:rFonts w:ascii="Times New Roman" w:hAnsi="Times New Roman"/>
          <w:sz w:val="28"/>
          <w:szCs w:val="28"/>
          <w:lang w:val="en-US"/>
        </w:rPr>
        <w:t>MSWord</w:t>
      </w:r>
      <w:r>
        <w:rPr>
          <w:rFonts w:ascii="Times New Roman" w:hAnsi="Times New Roman"/>
          <w:sz w:val="28"/>
          <w:szCs w:val="28"/>
        </w:rPr>
        <w:t xml:space="preserve"> (* </w:t>
      </w:r>
      <w:r>
        <w:rPr>
          <w:rFonts w:ascii="Times New Roman" w:hAnsi="Times New Roman"/>
          <w:sz w:val="28"/>
          <w:szCs w:val="28"/>
          <w:lang w:val="en-US"/>
        </w:rPr>
        <w:t>doc</w:t>
      </w:r>
      <w:r>
        <w:rPr>
          <w:rFonts w:ascii="Times New Roman" w:hAnsi="Times New Roman"/>
          <w:sz w:val="28"/>
          <w:szCs w:val="28"/>
        </w:rPr>
        <w:t xml:space="preserve"> или</w:t>
      </w:r>
      <w:proofErr w:type="gramStart"/>
      <w:r>
        <w:rPr>
          <w:rFonts w:ascii="Times New Roman" w:hAnsi="Times New Roman"/>
          <w:sz w:val="28"/>
          <w:szCs w:val="28"/>
          <w:lang w:val="en-US"/>
        </w:rPr>
        <w:t>rtf</w:t>
      </w:r>
      <w:proofErr w:type="gramEnd"/>
      <w:r>
        <w:rPr>
          <w:rFonts w:ascii="Times New Roman" w:hAnsi="Times New Roman"/>
          <w:sz w:val="28"/>
          <w:szCs w:val="28"/>
        </w:rPr>
        <w:t>);</w:t>
      </w:r>
    </w:p>
    <w:p w:rsidR="00B559F8" w:rsidRDefault="00B559F8" w:rsidP="00B559F8">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 xml:space="preserve">фотографии и схемы должны быть выполнены в формате </w:t>
      </w:r>
      <w:r>
        <w:rPr>
          <w:rFonts w:ascii="Times New Roman" w:hAnsi="Times New Roman"/>
          <w:sz w:val="28"/>
          <w:szCs w:val="28"/>
          <w:lang w:val="en-US"/>
        </w:rPr>
        <w:t>JPG</w:t>
      </w:r>
      <w:r>
        <w:rPr>
          <w:rFonts w:ascii="Times New Roman" w:hAnsi="Times New Roman"/>
          <w:sz w:val="28"/>
          <w:szCs w:val="28"/>
        </w:rPr>
        <w:t xml:space="preserve">, </w:t>
      </w:r>
      <w:r>
        <w:rPr>
          <w:rFonts w:ascii="Times New Roman" w:hAnsi="Times New Roman"/>
          <w:sz w:val="28"/>
          <w:szCs w:val="28"/>
          <w:lang w:val="en-US"/>
        </w:rPr>
        <w:t>JPEG</w:t>
      </w:r>
      <w:r>
        <w:rPr>
          <w:rFonts w:ascii="Times New Roman" w:hAnsi="Times New Roman"/>
          <w:sz w:val="28"/>
          <w:szCs w:val="28"/>
        </w:rPr>
        <w:t>.</w:t>
      </w:r>
    </w:p>
    <w:p w:rsidR="00B559F8" w:rsidRDefault="00B559F8" w:rsidP="00B559F8">
      <w:pPr>
        <w:spacing w:after="0"/>
        <w:ind w:left="360"/>
        <w:jc w:val="both"/>
        <w:rPr>
          <w:rFonts w:ascii="Times New Roman" w:hAnsi="Times New Roman"/>
          <w:sz w:val="28"/>
          <w:szCs w:val="28"/>
        </w:rPr>
      </w:pPr>
      <w:r>
        <w:rPr>
          <w:rFonts w:ascii="Times New Roman" w:hAnsi="Times New Roman"/>
          <w:sz w:val="28"/>
          <w:szCs w:val="28"/>
        </w:rPr>
        <w:t>8.2.7 Ксерокопии материалов не принимаются.</w:t>
      </w:r>
    </w:p>
    <w:p w:rsidR="00B559F8" w:rsidRDefault="00B559F8" w:rsidP="00B559F8">
      <w:pPr>
        <w:spacing w:after="0"/>
        <w:ind w:left="360"/>
        <w:jc w:val="both"/>
        <w:rPr>
          <w:rFonts w:ascii="Times New Roman" w:hAnsi="Times New Roman"/>
          <w:sz w:val="28"/>
          <w:szCs w:val="28"/>
        </w:rPr>
      </w:pPr>
      <w:r>
        <w:rPr>
          <w:rFonts w:ascii="Times New Roman" w:hAnsi="Times New Roman"/>
          <w:sz w:val="28"/>
          <w:szCs w:val="28"/>
        </w:rPr>
        <w:t>8.2.8. Материалы подписываются участником Конкурса.</w:t>
      </w:r>
    </w:p>
    <w:p w:rsidR="00B559F8" w:rsidRDefault="00B559F8" w:rsidP="00B559F8">
      <w:pPr>
        <w:spacing w:after="0"/>
        <w:ind w:left="360"/>
        <w:jc w:val="both"/>
        <w:rPr>
          <w:rFonts w:ascii="Times New Roman" w:hAnsi="Times New Roman"/>
          <w:sz w:val="28"/>
          <w:szCs w:val="28"/>
        </w:rPr>
      </w:pPr>
      <w:r>
        <w:rPr>
          <w:rFonts w:ascii="Times New Roman" w:hAnsi="Times New Roman"/>
          <w:sz w:val="28"/>
          <w:szCs w:val="28"/>
        </w:rPr>
        <w:t>8.2.9 Подготовленные в соответствии с требованиями Конкурса материалы необходимо представить в Оргкомитет до 20 марта 2020 года.</w:t>
      </w:r>
    </w:p>
    <w:p w:rsidR="00B559F8" w:rsidRDefault="00B559F8" w:rsidP="00B559F8">
      <w:pPr>
        <w:tabs>
          <w:tab w:val="left" w:pos="3240"/>
        </w:tabs>
        <w:spacing w:after="0"/>
        <w:jc w:val="both"/>
        <w:rPr>
          <w:rFonts w:ascii="Times New Roman" w:hAnsi="Times New Roman"/>
          <w:sz w:val="28"/>
          <w:szCs w:val="28"/>
        </w:rPr>
      </w:pPr>
      <w:r>
        <w:rPr>
          <w:rFonts w:ascii="Times New Roman" w:hAnsi="Times New Roman"/>
          <w:sz w:val="28"/>
          <w:szCs w:val="28"/>
        </w:rPr>
        <w:t xml:space="preserve">8.3 Участнику Конкурса предоставляется право выбора формы представления своей деятельности и ее результатов с использованием </w:t>
      </w:r>
      <w:r>
        <w:rPr>
          <w:rFonts w:ascii="Times New Roman" w:hAnsi="Times New Roman"/>
          <w:sz w:val="28"/>
          <w:szCs w:val="28"/>
        </w:rPr>
        <w:lastRenderedPageBreak/>
        <w:t>различных материалов (информационно-методических, аудио- и видеоматериалов, наглядных пособий и т.д.).</w:t>
      </w:r>
    </w:p>
    <w:p w:rsidR="00B559F8" w:rsidRDefault="00B559F8" w:rsidP="00B559F8">
      <w:pPr>
        <w:tabs>
          <w:tab w:val="left" w:pos="3240"/>
        </w:tabs>
        <w:spacing w:after="0"/>
        <w:jc w:val="both"/>
        <w:rPr>
          <w:rFonts w:ascii="Times New Roman" w:hAnsi="Times New Roman"/>
          <w:sz w:val="28"/>
          <w:szCs w:val="28"/>
        </w:rPr>
      </w:pPr>
    </w:p>
    <w:p w:rsidR="00B559F8" w:rsidRDefault="00B559F8" w:rsidP="00B559F8">
      <w:pPr>
        <w:jc w:val="both"/>
        <w:rPr>
          <w:rFonts w:ascii="Times New Roman" w:hAnsi="Times New Roman"/>
          <w:b/>
          <w:sz w:val="28"/>
          <w:szCs w:val="28"/>
        </w:rPr>
      </w:pPr>
      <w:r>
        <w:rPr>
          <w:rFonts w:ascii="Times New Roman" w:hAnsi="Times New Roman"/>
          <w:b/>
          <w:sz w:val="28"/>
          <w:szCs w:val="28"/>
        </w:rPr>
        <w:t xml:space="preserve">                                9. ПОРЯДОК ПРОВЕДЕНИЯ КОНКУРСА</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9.1. Один раз в два года Оргкомитет конкурса объявляет через средства массовой информации об очередном конкурсе.</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9.2 Конкурс проводится по номинации «Педагог-психолог года».</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9.3 Конкурс проводится 2-3 апреля</w:t>
      </w:r>
      <w:r w:rsidRPr="00954B77">
        <w:rPr>
          <w:rFonts w:ascii="Times New Roman" w:hAnsi="Times New Roman"/>
          <w:sz w:val="28"/>
          <w:szCs w:val="28"/>
        </w:rPr>
        <w:t xml:space="preserve"> 2020</w:t>
      </w:r>
      <w:r>
        <w:rPr>
          <w:rFonts w:ascii="Times New Roman" w:hAnsi="Times New Roman"/>
          <w:sz w:val="28"/>
          <w:szCs w:val="28"/>
        </w:rPr>
        <w:t xml:space="preserve"> года на базе ДИРО и состоит из двух этапов:</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9.3.1. Первый этап отборочный (заочный) с 17 по 20 марта 2020 года включает экспертизу материалов, представленных конкурсантами. По результатам первого этапа каждый конкурсант получает экспертное заключение, которое служит основанием для допуска (или отклонения от допуска) к участию во втором финальном этапе Конкурса.</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9.3.2. Второй этап Конкурса проводится на базе Дагестанского института развития образования2-3 апреля</w:t>
      </w:r>
      <w:r w:rsidRPr="006D5F2A">
        <w:rPr>
          <w:rFonts w:ascii="Times New Roman" w:hAnsi="Times New Roman"/>
          <w:sz w:val="28"/>
          <w:szCs w:val="28"/>
        </w:rPr>
        <w:t>2020 года.</w:t>
      </w:r>
      <w:r>
        <w:rPr>
          <w:rFonts w:ascii="Times New Roman" w:hAnsi="Times New Roman"/>
          <w:sz w:val="28"/>
          <w:szCs w:val="28"/>
        </w:rPr>
        <w:t xml:space="preserve"> Основанием для участия во втором этапе конкурса является экспертное заключение по итогам экспертизы материалов конкурсанта, в котором указано, что он прошел первый (отборочный) этап конкурса и допускается к участию во втором этапе. Экспертное заключение представляется Оргкомитетом не позднее 25 марта 2020 года. Конкурсант, допущенный к участию во втором этапе Конкурса, до 27марта 2020 года должен направить в Оргкомитет:</w:t>
      </w:r>
    </w:p>
    <w:p w:rsidR="00B559F8" w:rsidRDefault="00B559F8" w:rsidP="00B559F8">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тезисы своего выступления-презентации;</w:t>
      </w:r>
    </w:p>
    <w:p w:rsidR="00B559F8" w:rsidRDefault="00B559F8" w:rsidP="00B559F8">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требования к обеспечению выступления (помещение, оборудование).</w:t>
      </w:r>
    </w:p>
    <w:p w:rsidR="00B559F8" w:rsidRDefault="00B559F8" w:rsidP="00B559F8">
      <w:pPr>
        <w:spacing w:after="0" w:line="240" w:lineRule="auto"/>
        <w:jc w:val="both"/>
        <w:rPr>
          <w:rFonts w:ascii="Times New Roman" w:hAnsi="Times New Roman"/>
          <w:sz w:val="28"/>
          <w:szCs w:val="28"/>
        </w:rPr>
      </w:pPr>
    </w:p>
    <w:p w:rsidR="00B559F8" w:rsidRDefault="00B559F8" w:rsidP="00D47AE1">
      <w:pPr>
        <w:numPr>
          <w:ilvl w:val="0"/>
          <w:numId w:val="22"/>
        </w:numPr>
        <w:spacing w:after="0" w:line="240" w:lineRule="auto"/>
        <w:jc w:val="center"/>
        <w:rPr>
          <w:rFonts w:ascii="Times New Roman" w:hAnsi="Times New Roman"/>
          <w:b/>
          <w:sz w:val="28"/>
          <w:szCs w:val="28"/>
        </w:rPr>
      </w:pPr>
      <w:r>
        <w:rPr>
          <w:rFonts w:ascii="Times New Roman" w:hAnsi="Times New Roman"/>
          <w:b/>
          <w:sz w:val="28"/>
          <w:szCs w:val="28"/>
        </w:rPr>
        <w:t>ПООЩРЕНИЕ ЛАУРЕАТОВ КОНКУРСА</w:t>
      </w:r>
    </w:p>
    <w:p w:rsidR="00B559F8" w:rsidRDefault="00B559F8" w:rsidP="00B559F8">
      <w:pPr>
        <w:spacing w:after="0" w:line="240" w:lineRule="auto"/>
        <w:ind w:left="360"/>
        <w:jc w:val="both"/>
        <w:rPr>
          <w:rFonts w:ascii="Times New Roman" w:hAnsi="Times New Roman"/>
          <w:b/>
          <w:sz w:val="28"/>
          <w:szCs w:val="28"/>
        </w:rPr>
      </w:pP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10.1. На всех этапах Конкурса Оргкомитет самостоятельно определяет формы поощрения победителя и призеров Конкурса.</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 xml:space="preserve">    10.2 Победитель и призеры в номинациях награждаются дипломами Министерства образования и науки Республики Дагестан и ценными подарками.</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10.3. Победитель и призер (2 место) республиканского этапа Конкурса получают право участия во Всероссийском конкурсе «Педагог-психолог России».</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 xml:space="preserve">      10.4. Результаты Конкурса публикуются в средствах массовой информации. В журнале «Модернизация образования» публикуются материалы, обобщающие педагогический опыт победителя и призеров Конкурса.</w:t>
      </w:r>
    </w:p>
    <w:p w:rsidR="00B559F8" w:rsidRDefault="00B559F8" w:rsidP="00B559F8">
      <w:pPr>
        <w:spacing w:after="0"/>
        <w:jc w:val="both"/>
        <w:rPr>
          <w:rFonts w:ascii="Times New Roman" w:hAnsi="Times New Roman"/>
          <w:sz w:val="28"/>
          <w:szCs w:val="28"/>
        </w:rPr>
      </w:pPr>
    </w:p>
    <w:p w:rsidR="00C54A1D" w:rsidRDefault="00C54A1D" w:rsidP="00D47AE1">
      <w:pPr>
        <w:jc w:val="center"/>
        <w:rPr>
          <w:rFonts w:ascii="Times New Roman" w:hAnsi="Times New Roman"/>
          <w:b/>
          <w:sz w:val="28"/>
          <w:szCs w:val="28"/>
        </w:rPr>
      </w:pPr>
    </w:p>
    <w:p w:rsidR="00B559F8" w:rsidRDefault="00B559F8" w:rsidP="00D47AE1">
      <w:pPr>
        <w:jc w:val="center"/>
        <w:rPr>
          <w:rFonts w:ascii="Times New Roman" w:hAnsi="Times New Roman"/>
          <w:b/>
          <w:sz w:val="28"/>
          <w:szCs w:val="28"/>
        </w:rPr>
      </w:pPr>
      <w:r>
        <w:rPr>
          <w:rFonts w:ascii="Times New Roman" w:hAnsi="Times New Roman"/>
          <w:b/>
          <w:sz w:val="28"/>
          <w:szCs w:val="28"/>
        </w:rPr>
        <w:lastRenderedPageBreak/>
        <w:t>11. ФИНАНСИРОВАНИЕ КОНКУРСА</w:t>
      </w:r>
    </w:p>
    <w:p w:rsidR="00B559F8" w:rsidRPr="008F68AA" w:rsidRDefault="00B559F8" w:rsidP="00B559F8">
      <w:pPr>
        <w:spacing w:after="0" w:line="240" w:lineRule="auto"/>
        <w:jc w:val="both"/>
        <w:rPr>
          <w:rStyle w:val="FontStyle13"/>
          <w:b/>
          <w:sz w:val="28"/>
          <w:szCs w:val="28"/>
        </w:rPr>
      </w:pPr>
      <w:r>
        <w:rPr>
          <w:rFonts w:ascii="Times New Roman" w:hAnsi="Times New Roman"/>
          <w:sz w:val="28"/>
          <w:szCs w:val="28"/>
        </w:rPr>
        <w:t xml:space="preserve">11.1. </w:t>
      </w:r>
      <w:r w:rsidRPr="002654DB">
        <w:rPr>
          <w:rStyle w:val="FontStyle13"/>
          <w:sz w:val="28"/>
          <w:szCs w:val="28"/>
        </w:rPr>
        <w:t>Расхо</w:t>
      </w:r>
      <w:r>
        <w:rPr>
          <w:rStyle w:val="FontStyle13"/>
          <w:sz w:val="28"/>
          <w:szCs w:val="28"/>
        </w:rPr>
        <w:t xml:space="preserve">ды по командированию участников </w:t>
      </w:r>
      <w:r w:rsidRPr="002654DB">
        <w:rPr>
          <w:rStyle w:val="FontStyle13"/>
          <w:sz w:val="28"/>
          <w:szCs w:val="28"/>
        </w:rPr>
        <w:t>республиканского этапа Конкурса производятся за счет направляющей стороны.</w:t>
      </w:r>
    </w:p>
    <w:p w:rsidR="00B559F8" w:rsidRDefault="00B559F8" w:rsidP="00B559F8">
      <w:pPr>
        <w:spacing w:after="0" w:line="240" w:lineRule="auto"/>
        <w:jc w:val="both"/>
        <w:rPr>
          <w:rFonts w:ascii="Times New Roman" w:hAnsi="Times New Roman"/>
          <w:b/>
          <w:sz w:val="28"/>
          <w:szCs w:val="28"/>
        </w:rPr>
      </w:pPr>
      <w:r>
        <w:rPr>
          <w:rFonts w:ascii="Times New Roman" w:hAnsi="Times New Roman"/>
          <w:sz w:val="28"/>
          <w:szCs w:val="28"/>
        </w:rPr>
        <w:t>11.2. Учредители Конкурса, спонсоры, другие организации могут устанавливать индивидуальные премии для победителей, призеров и участников Конкурса.</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11.3. Расходы по премированию победителей Конкурса производятся за счет Министерства образования и науки РД.</w:t>
      </w:r>
    </w:p>
    <w:p w:rsidR="00D47AE1" w:rsidRDefault="00D47AE1"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B559F8" w:rsidRDefault="00B559F8" w:rsidP="00B559F8">
      <w:pPr>
        <w:autoSpaceDE w:val="0"/>
        <w:autoSpaceDN w:val="0"/>
        <w:adjustRightInd w:val="0"/>
        <w:spacing w:after="0"/>
        <w:jc w:val="right"/>
        <w:rPr>
          <w:rFonts w:ascii="Times New Roman" w:hAnsi="Times New Roman"/>
          <w:bCs/>
          <w:sz w:val="24"/>
          <w:szCs w:val="24"/>
        </w:rPr>
      </w:pPr>
      <w:r>
        <w:rPr>
          <w:rFonts w:ascii="Times New Roman" w:hAnsi="Times New Roman"/>
          <w:bCs/>
          <w:sz w:val="24"/>
          <w:szCs w:val="24"/>
        </w:rPr>
        <w:lastRenderedPageBreak/>
        <w:t>Приложение № 3</w:t>
      </w:r>
    </w:p>
    <w:p w:rsidR="00B559F8" w:rsidRDefault="00B559F8" w:rsidP="00B559F8">
      <w:pPr>
        <w:autoSpaceDE w:val="0"/>
        <w:autoSpaceDN w:val="0"/>
        <w:adjustRightInd w:val="0"/>
        <w:spacing w:after="0"/>
        <w:jc w:val="right"/>
        <w:rPr>
          <w:rFonts w:ascii="Times New Roman" w:hAnsi="Times New Roman"/>
          <w:bCs/>
          <w:sz w:val="24"/>
          <w:szCs w:val="24"/>
        </w:rPr>
      </w:pPr>
      <w:r>
        <w:rPr>
          <w:rFonts w:ascii="Times New Roman" w:hAnsi="Times New Roman"/>
          <w:bCs/>
          <w:sz w:val="24"/>
          <w:szCs w:val="24"/>
        </w:rPr>
        <w:t>к приказу</w:t>
      </w:r>
    </w:p>
    <w:p w:rsidR="00B559F8" w:rsidRDefault="00B559F8" w:rsidP="00B559F8">
      <w:pPr>
        <w:autoSpaceDE w:val="0"/>
        <w:autoSpaceDN w:val="0"/>
        <w:adjustRightInd w:val="0"/>
        <w:spacing w:after="0"/>
        <w:jc w:val="right"/>
        <w:rPr>
          <w:rFonts w:ascii="Times New Roman" w:hAnsi="Times New Roman"/>
          <w:bCs/>
          <w:sz w:val="24"/>
          <w:szCs w:val="24"/>
        </w:rPr>
      </w:pPr>
      <w:r>
        <w:rPr>
          <w:rFonts w:ascii="Times New Roman" w:hAnsi="Times New Roman"/>
          <w:bCs/>
          <w:sz w:val="24"/>
          <w:szCs w:val="24"/>
        </w:rPr>
        <w:t>Министерства образования и науки</w:t>
      </w:r>
    </w:p>
    <w:p w:rsidR="00B559F8" w:rsidRDefault="00B559F8" w:rsidP="00B559F8">
      <w:pPr>
        <w:autoSpaceDE w:val="0"/>
        <w:autoSpaceDN w:val="0"/>
        <w:adjustRightInd w:val="0"/>
        <w:spacing w:after="0"/>
        <w:jc w:val="right"/>
        <w:rPr>
          <w:rFonts w:ascii="Times New Roman" w:hAnsi="Times New Roman"/>
          <w:bCs/>
          <w:sz w:val="24"/>
          <w:szCs w:val="24"/>
        </w:rPr>
      </w:pPr>
      <w:r>
        <w:rPr>
          <w:rFonts w:ascii="Times New Roman" w:hAnsi="Times New Roman"/>
          <w:bCs/>
          <w:sz w:val="24"/>
          <w:szCs w:val="24"/>
        </w:rPr>
        <w:t>Республики Дагестан</w:t>
      </w:r>
    </w:p>
    <w:p w:rsidR="00B559F8" w:rsidRDefault="00B559F8" w:rsidP="00B559F8">
      <w:pPr>
        <w:autoSpaceDE w:val="0"/>
        <w:autoSpaceDN w:val="0"/>
        <w:adjustRightInd w:val="0"/>
        <w:spacing w:after="0"/>
        <w:jc w:val="right"/>
        <w:rPr>
          <w:rFonts w:ascii="Times New Roman" w:hAnsi="Times New Roman"/>
          <w:bCs/>
          <w:sz w:val="24"/>
          <w:szCs w:val="24"/>
        </w:rPr>
      </w:pPr>
      <w:r>
        <w:rPr>
          <w:rFonts w:ascii="Times New Roman" w:hAnsi="Times New Roman"/>
          <w:bCs/>
          <w:sz w:val="24"/>
          <w:szCs w:val="24"/>
        </w:rPr>
        <w:t xml:space="preserve"> № «___» __________ 2020 г.</w:t>
      </w:r>
    </w:p>
    <w:p w:rsidR="00B559F8" w:rsidRDefault="00B559F8" w:rsidP="00B559F8">
      <w:pPr>
        <w:spacing w:after="0" w:line="240" w:lineRule="auto"/>
        <w:jc w:val="right"/>
        <w:rPr>
          <w:rFonts w:ascii="Times New Roman" w:hAnsi="Times New Roman"/>
          <w:i/>
          <w:sz w:val="28"/>
          <w:szCs w:val="28"/>
        </w:rPr>
      </w:pPr>
    </w:p>
    <w:p w:rsidR="00B559F8" w:rsidRDefault="00B559F8" w:rsidP="00B559F8">
      <w:pPr>
        <w:spacing w:after="0" w:line="240" w:lineRule="auto"/>
        <w:jc w:val="center"/>
        <w:rPr>
          <w:rFonts w:ascii="Times New Roman" w:hAnsi="Times New Roman"/>
          <w:b/>
          <w:sz w:val="28"/>
          <w:szCs w:val="28"/>
        </w:rPr>
      </w:pPr>
      <w:r>
        <w:rPr>
          <w:rFonts w:ascii="Times New Roman" w:hAnsi="Times New Roman"/>
          <w:b/>
          <w:sz w:val="28"/>
          <w:szCs w:val="28"/>
        </w:rPr>
        <w:t>Модель проведения республиканского конкурса</w:t>
      </w:r>
    </w:p>
    <w:p w:rsidR="00B559F8" w:rsidRDefault="00B559F8" w:rsidP="00B559F8">
      <w:pPr>
        <w:spacing w:after="0" w:line="240" w:lineRule="auto"/>
        <w:jc w:val="center"/>
        <w:rPr>
          <w:rFonts w:ascii="Times New Roman" w:hAnsi="Times New Roman"/>
          <w:b/>
          <w:sz w:val="28"/>
          <w:szCs w:val="28"/>
        </w:rPr>
      </w:pPr>
      <w:r>
        <w:rPr>
          <w:rFonts w:ascii="Times New Roman" w:hAnsi="Times New Roman"/>
          <w:b/>
          <w:sz w:val="28"/>
          <w:szCs w:val="28"/>
        </w:rPr>
        <w:t>«Лучший педагог-психолог Дагестана - 2020»</w:t>
      </w:r>
    </w:p>
    <w:p w:rsidR="00B559F8" w:rsidRDefault="00B559F8" w:rsidP="00B559F8">
      <w:pPr>
        <w:spacing w:after="0" w:line="240" w:lineRule="auto"/>
        <w:jc w:val="center"/>
        <w:rPr>
          <w:rFonts w:ascii="Times New Roman" w:hAnsi="Times New Roman"/>
          <w:b/>
          <w:sz w:val="28"/>
          <w:szCs w:val="28"/>
        </w:rPr>
      </w:pPr>
    </w:p>
    <w:p w:rsidR="00B559F8" w:rsidRDefault="00B559F8" w:rsidP="00B559F8">
      <w:pPr>
        <w:spacing w:after="0" w:line="240" w:lineRule="auto"/>
        <w:jc w:val="both"/>
        <w:rPr>
          <w:rFonts w:ascii="Times New Roman" w:hAnsi="Times New Roman"/>
          <w:b/>
          <w:sz w:val="28"/>
          <w:szCs w:val="28"/>
        </w:rPr>
      </w:pPr>
      <w:r>
        <w:rPr>
          <w:rFonts w:ascii="Times New Roman" w:hAnsi="Times New Roman"/>
          <w:b/>
          <w:sz w:val="28"/>
          <w:szCs w:val="28"/>
        </w:rPr>
        <w:t>Методические рекомендации</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В Конкурсе могут принять участие:</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в номинации «Педагог-психолог года» - психологи всех типов образовательных учреждений, включая информационно-методические центры (кабинеты) муниципальных управлений образования. Квалификационные категории, возраст участников не ограничиваются.</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Проведение Конкурса предполагает оценку:</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 xml:space="preserve"> - системы работы педагога-психолога;</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 xml:space="preserve"> - теоретической подготовленности в сфере педагогики и психологии;</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 xml:space="preserve"> -профессиональной и методической компетентности в сфере педагогики и психологии;</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 xml:space="preserve"> -уровня профессионального психологического мастерства, владения   современными педагогическими и психологическими технологиями;</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-оригинальности, содержательности, технологичности форм и методов работы;</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 xml:space="preserve">  - новых приемов и подходов в практике работы;</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 xml:space="preserve"> - коммуникативных качеств конкурсантов.</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Конкурс проводится в два этапа: первый этап – отборочный (заочный), второй – очный, состоящий из трех туров.</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Конкурсные задания на каждом туре обеспечивают преемственность туров.</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На Конкурсе работает экспертная комиссия. Все члены экспертной комиссии имеют возможность знакомиться с конкурсными материалами участников.</w:t>
      </w:r>
    </w:p>
    <w:p w:rsidR="00B559F8" w:rsidRDefault="00B559F8" w:rsidP="00B559F8">
      <w:pPr>
        <w:spacing w:after="0" w:line="240" w:lineRule="auto"/>
        <w:jc w:val="both"/>
        <w:rPr>
          <w:rFonts w:ascii="Times New Roman" w:hAnsi="Times New Roman"/>
          <w:sz w:val="28"/>
          <w:szCs w:val="28"/>
        </w:rPr>
      </w:pPr>
    </w:p>
    <w:p w:rsidR="00B559F8" w:rsidRDefault="00B559F8" w:rsidP="00B559F8">
      <w:pPr>
        <w:spacing w:after="0" w:line="240" w:lineRule="auto"/>
        <w:jc w:val="both"/>
        <w:rPr>
          <w:rFonts w:ascii="Times New Roman" w:hAnsi="Times New Roman"/>
          <w:b/>
          <w:sz w:val="28"/>
          <w:szCs w:val="28"/>
        </w:rPr>
      </w:pPr>
      <w:r>
        <w:rPr>
          <w:rFonts w:ascii="Times New Roman" w:hAnsi="Times New Roman"/>
          <w:b/>
          <w:sz w:val="28"/>
          <w:szCs w:val="28"/>
        </w:rPr>
        <w:t>Регламент работы Конкурса</w:t>
      </w:r>
    </w:p>
    <w:p w:rsidR="00B559F8" w:rsidRDefault="00B559F8" w:rsidP="00B559F8">
      <w:pPr>
        <w:numPr>
          <w:ilvl w:val="0"/>
          <w:numId w:val="23"/>
        </w:numPr>
        <w:spacing w:after="0" w:line="240" w:lineRule="auto"/>
        <w:ind w:left="0" w:firstLine="0"/>
        <w:jc w:val="both"/>
        <w:rPr>
          <w:rFonts w:ascii="Times New Roman" w:hAnsi="Times New Roman"/>
          <w:b/>
          <w:sz w:val="28"/>
          <w:szCs w:val="28"/>
        </w:rPr>
      </w:pPr>
      <w:r>
        <w:rPr>
          <w:rFonts w:ascii="Times New Roman" w:hAnsi="Times New Roman"/>
          <w:b/>
          <w:sz w:val="28"/>
          <w:szCs w:val="28"/>
        </w:rPr>
        <w:t>Отборочный (заочный) этап</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Значительная роль отводится отборочному (заочному) этапу Конкурса, в ходе которого осуществляется экспертная оценка представленных конкурсантом материалов.</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Цель этапа – оценить научно-методическую подготовку участников Конкурса, умение обобщать свой опыт.</w:t>
      </w:r>
    </w:p>
    <w:p w:rsidR="00B559F8" w:rsidRDefault="00B559F8" w:rsidP="00B559F8">
      <w:pPr>
        <w:autoSpaceDE w:val="0"/>
        <w:autoSpaceDN w:val="0"/>
        <w:adjustRightInd w:val="0"/>
        <w:spacing w:after="0" w:line="240" w:lineRule="auto"/>
        <w:jc w:val="both"/>
        <w:rPr>
          <w:rFonts w:ascii="Times New Roman" w:hAnsi="Times New Roman"/>
          <w:b/>
          <w:bCs/>
          <w:sz w:val="28"/>
          <w:szCs w:val="28"/>
        </w:rPr>
      </w:pPr>
      <w:proofErr w:type="gramStart"/>
      <w:r>
        <w:rPr>
          <w:rFonts w:ascii="Times New Roman" w:hAnsi="Times New Roman"/>
          <w:sz w:val="28"/>
          <w:szCs w:val="28"/>
        </w:rPr>
        <w:t xml:space="preserve">Подготовленные в соответствии с требованиями Конкурса материалы необходимо представить в Оргкомитет, в ДИРО (2 этаж, кабинет № 309, </w:t>
      </w:r>
      <w:r>
        <w:rPr>
          <w:rFonts w:ascii="Times New Roman" w:hAnsi="Times New Roman"/>
          <w:b/>
          <w:sz w:val="28"/>
          <w:szCs w:val="28"/>
        </w:rPr>
        <w:t>контактные</w:t>
      </w:r>
      <w:r w:rsidR="00D47AE1">
        <w:rPr>
          <w:rFonts w:ascii="Times New Roman" w:hAnsi="Times New Roman"/>
          <w:b/>
          <w:sz w:val="28"/>
          <w:szCs w:val="28"/>
        </w:rPr>
        <w:t xml:space="preserve"> </w:t>
      </w:r>
      <w:r>
        <w:rPr>
          <w:rFonts w:ascii="Times New Roman" w:hAnsi="Times New Roman"/>
          <w:b/>
          <w:sz w:val="28"/>
          <w:szCs w:val="28"/>
        </w:rPr>
        <w:t>телефоны:</w:t>
      </w:r>
      <w:r>
        <w:rPr>
          <w:rFonts w:ascii="Times New Roman" w:hAnsi="Times New Roman"/>
          <w:sz w:val="28"/>
          <w:szCs w:val="28"/>
        </w:rPr>
        <w:t xml:space="preserve"> с 17 по 20 марта 2020 года по адресу: г. Махачкала, ул. </w:t>
      </w:r>
      <w:proofErr w:type="spellStart"/>
      <w:r>
        <w:rPr>
          <w:rFonts w:ascii="Times New Roman" w:hAnsi="Times New Roman"/>
          <w:sz w:val="28"/>
          <w:szCs w:val="28"/>
        </w:rPr>
        <w:t>Магомедтагирова</w:t>
      </w:r>
      <w:proofErr w:type="spellEnd"/>
      <w:r>
        <w:rPr>
          <w:rFonts w:ascii="Times New Roman" w:hAnsi="Times New Roman"/>
          <w:sz w:val="28"/>
          <w:szCs w:val="28"/>
        </w:rPr>
        <w:t>, 159.</w:t>
      </w:r>
      <w:proofErr w:type="gramEnd"/>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 xml:space="preserve">Члены экспертной комиссии будут оценивать умение конкурсанта планировать и обобщать свой опыт работы, степень соответствия материалов </w:t>
      </w:r>
      <w:r>
        <w:rPr>
          <w:rFonts w:ascii="Times New Roman" w:hAnsi="Times New Roman"/>
          <w:sz w:val="28"/>
          <w:szCs w:val="28"/>
        </w:rPr>
        <w:lastRenderedPageBreak/>
        <w:t xml:space="preserve">современным тенденциям развития психологии образования, ориентированность опыта на конкретный практический результат, логичность и последовательность изложения, успехи и достижения в психолого-педагогическом сопровождении образовательного процесса. </w:t>
      </w:r>
    </w:p>
    <w:p w:rsidR="00B559F8" w:rsidRDefault="00B559F8" w:rsidP="00B559F8">
      <w:pPr>
        <w:spacing w:after="0" w:line="240" w:lineRule="auto"/>
        <w:jc w:val="both"/>
        <w:rPr>
          <w:rFonts w:ascii="Times New Roman" w:hAnsi="Times New Roman"/>
          <w:sz w:val="28"/>
          <w:szCs w:val="28"/>
        </w:rPr>
      </w:pPr>
    </w:p>
    <w:p w:rsidR="00B559F8" w:rsidRDefault="00B559F8" w:rsidP="00B559F8">
      <w:pPr>
        <w:spacing w:after="0" w:line="240" w:lineRule="auto"/>
        <w:jc w:val="both"/>
        <w:rPr>
          <w:rFonts w:ascii="Times New Roman" w:hAnsi="Times New Roman"/>
          <w:b/>
          <w:sz w:val="28"/>
          <w:szCs w:val="28"/>
        </w:rPr>
      </w:pPr>
      <w:r>
        <w:rPr>
          <w:rFonts w:ascii="Times New Roman" w:hAnsi="Times New Roman"/>
          <w:b/>
          <w:sz w:val="28"/>
          <w:szCs w:val="28"/>
        </w:rPr>
        <w:t>2. Второй (очный) этап Конкурса.</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Второй этап Конкурса проводится в три тура.</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Последовательность выполнения участниками Конкурса мероприятий определяется жеребьевкой.</w:t>
      </w:r>
    </w:p>
    <w:p w:rsidR="00B559F8" w:rsidRDefault="00B559F8" w:rsidP="00B559F8">
      <w:pPr>
        <w:spacing w:after="0" w:line="240" w:lineRule="auto"/>
        <w:jc w:val="both"/>
        <w:rPr>
          <w:rFonts w:ascii="Times New Roman" w:hAnsi="Times New Roman"/>
          <w:b/>
          <w:sz w:val="28"/>
          <w:szCs w:val="28"/>
        </w:rPr>
      </w:pPr>
    </w:p>
    <w:p w:rsidR="00B559F8" w:rsidRDefault="00B559F8" w:rsidP="00B559F8">
      <w:pPr>
        <w:spacing w:after="0" w:line="240" w:lineRule="auto"/>
        <w:jc w:val="both"/>
        <w:rPr>
          <w:rFonts w:ascii="Times New Roman" w:hAnsi="Times New Roman"/>
          <w:b/>
          <w:sz w:val="28"/>
          <w:szCs w:val="28"/>
        </w:rPr>
      </w:pPr>
      <w:r>
        <w:rPr>
          <w:rFonts w:ascii="Times New Roman" w:hAnsi="Times New Roman"/>
          <w:b/>
          <w:sz w:val="28"/>
          <w:szCs w:val="28"/>
        </w:rPr>
        <w:t xml:space="preserve">2.1. Первый тур (первый день) </w:t>
      </w:r>
    </w:p>
    <w:p w:rsidR="00B559F8" w:rsidRDefault="00B559F8" w:rsidP="00B559F8">
      <w:pPr>
        <w:spacing w:after="0" w:line="240" w:lineRule="auto"/>
        <w:jc w:val="both"/>
        <w:rPr>
          <w:rFonts w:ascii="Times New Roman" w:hAnsi="Times New Roman"/>
          <w:sz w:val="28"/>
          <w:szCs w:val="28"/>
        </w:rPr>
      </w:pPr>
    </w:p>
    <w:p w:rsidR="00B559F8" w:rsidRPr="00FE3240" w:rsidRDefault="00B559F8" w:rsidP="00B559F8">
      <w:pPr>
        <w:spacing w:after="0" w:line="240" w:lineRule="auto"/>
        <w:jc w:val="both"/>
        <w:rPr>
          <w:rFonts w:ascii="Times New Roman" w:hAnsi="Times New Roman"/>
          <w:b/>
          <w:sz w:val="28"/>
          <w:szCs w:val="28"/>
        </w:rPr>
      </w:pPr>
      <w:proofErr w:type="spellStart"/>
      <w:r>
        <w:rPr>
          <w:rFonts w:ascii="Times New Roman" w:hAnsi="Times New Roman"/>
          <w:b/>
          <w:sz w:val="28"/>
          <w:szCs w:val="28"/>
        </w:rPr>
        <w:t>Самопрезентация</w:t>
      </w:r>
      <w:proofErr w:type="spellEnd"/>
      <w:r>
        <w:rPr>
          <w:rFonts w:ascii="Times New Roman" w:hAnsi="Times New Roman"/>
          <w:sz w:val="28"/>
          <w:szCs w:val="28"/>
        </w:rPr>
        <w:t xml:space="preserve"> – процесс представления своей концепции, раскрывающий профессиональные и творческие способности конкурсанта и способствующий формированию мнения других о себе. Регламент – до 10 минут. </w:t>
      </w:r>
      <w:r>
        <w:rPr>
          <w:rFonts w:ascii="Times New Roman" w:hAnsi="Times New Roman"/>
          <w:b/>
          <w:sz w:val="28"/>
          <w:szCs w:val="28"/>
        </w:rPr>
        <w:t>Оценка – до 5 баллов.</w:t>
      </w:r>
    </w:p>
    <w:p w:rsidR="00B559F8" w:rsidRPr="00FE3240" w:rsidRDefault="00B559F8" w:rsidP="00B559F8">
      <w:pPr>
        <w:spacing w:after="0" w:line="240" w:lineRule="auto"/>
        <w:jc w:val="both"/>
        <w:rPr>
          <w:rFonts w:ascii="Times New Roman" w:hAnsi="Times New Roman"/>
          <w:sz w:val="28"/>
          <w:szCs w:val="28"/>
        </w:rPr>
      </w:pPr>
      <w:r>
        <w:rPr>
          <w:rFonts w:ascii="Times New Roman" w:hAnsi="Times New Roman"/>
          <w:sz w:val="28"/>
          <w:szCs w:val="28"/>
        </w:rPr>
        <w:t>Формат: устное представление конкурсантом своего профессионального опыта и практической деятельности, сформировавшихся при взаимодействии с коллегами и учениками, педагогами и специалистами образовательных учреждений разных типов и видов, родителями учеников, общественными организациями, работниками науки, культуры, сферы здравоохранения. В качестве учебной аудитории выступают присутствующие в зале люди.</w:t>
      </w:r>
    </w:p>
    <w:p w:rsidR="00B559F8" w:rsidRDefault="00B559F8" w:rsidP="00B559F8">
      <w:pPr>
        <w:pStyle w:val="a6"/>
        <w:ind w:left="0"/>
        <w:jc w:val="both"/>
        <w:rPr>
          <w:sz w:val="28"/>
          <w:szCs w:val="28"/>
        </w:rPr>
      </w:pPr>
      <w:r>
        <w:rPr>
          <w:sz w:val="28"/>
          <w:szCs w:val="28"/>
        </w:rPr>
        <w:t>Каждый конкурсант в течение 10-ти минут представляет свое профессиональное кредо, т.е. выражает свое отношение к профессии педагога-психолога, высказывает свою профессиональную позицию, представляет на каком-либо примере или ситуации опыт своей профессиональной деятельности. Задача педагога-психолога в данном виде конкурса – показать свое видение этой профессии, проявив при этом педагогический артистизм, коммуникативные качества, сделать свое выступление содержательным (отражающим деятельность педагога-психолога). Важно соблюсти регламент (не более 10-ти минут). Члены жюри, в случае необходимости, могут задать 1-2 кратких вопроса конкурсанту.</w:t>
      </w:r>
    </w:p>
    <w:p w:rsidR="00B559F8" w:rsidRDefault="00B559F8" w:rsidP="00B559F8">
      <w:pPr>
        <w:spacing w:after="0" w:line="240" w:lineRule="auto"/>
        <w:jc w:val="both"/>
        <w:rPr>
          <w:rFonts w:ascii="Times New Roman" w:hAnsi="Times New Roman"/>
          <w:b/>
          <w:sz w:val="28"/>
          <w:szCs w:val="28"/>
        </w:rPr>
      </w:pPr>
    </w:p>
    <w:p w:rsidR="00B559F8" w:rsidRDefault="00B559F8" w:rsidP="00B559F8">
      <w:pPr>
        <w:spacing w:after="0" w:line="240" w:lineRule="auto"/>
        <w:jc w:val="both"/>
        <w:rPr>
          <w:rFonts w:ascii="Times New Roman" w:hAnsi="Times New Roman"/>
          <w:b/>
          <w:sz w:val="28"/>
          <w:szCs w:val="28"/>
        </w:rPr>
      </w:pPr>
      <w:r>
        <w:rPr>
          <w:rFonts w:ascii="Times New Roman" w:hAnsi="Times New Roman"/>
          <w:b/>
          <w:sz w:val="28"/>
          <w:szCs w:val="28"/>
        </w:rPr>
        <w:t>Критерии оценивания:</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 содержательность выступления (профессионализм, личная позиция, неординарность и творческий подход);</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 логичность в построении выступления;</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 xml:space="preserve">- общая и профессиональная эрудиция; </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 культура публичного выступления (речь, манера поведения, внешний вид);</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 соблюдение регламента.</w:t>
      </w:r>
    </w:p>
    <w:p w:rsidR="00B559F8" w:rsidRDefault="00B559F8" w:rsidP="00B559F8">
      <w:pPr>
        <w:spacing w:after="0" w:line="240" w:lineRule="auto"/>
        <w:jc w:val="both"/>
        <w:rPr>
          <w:rFonts w:ascii="Times New Roman" w:hAnsi="Times New Roman"/>
          <w:sz w:val="28"/>
          <w:szCs w:val="28"/>
        </w:rPr>
      </w:pPr>
    </w:p>
    <w:p w:rsidR="00B559F8" w:rsidRDefault="00B559F8" w:rsidP="00B559F8">
      <w:pPr>
        <w:numPr>
          <w:ilvl w:val="1"/>
          <w:numId w:val="19"/>
        </w:numPr>
        <w:spacing w:after="0" w:line="240" w:lineRule="auto"/>
        <w:jc w:val="both"/>
        <w:rPr>
          <w:rFonts w:ascii="Times New Roman" w:hAnsi="Times New Roman"/>
          <w:b/>
          <w:sz w:val="28"/>
          <w:szCs w:val="28"/>
        </w:rPr>
      </w:pPr>
      <w:r>
        <w:rPr>
          <w:rFonts w:ascii="Times New Roman" w:hAnsi="Times New Roman"/>
          <w:b/>
          <w:sz w:val="28"/>
          <w:szCs w:val="28"/>
        </w:rPr>
        <w:t>Второй тур – полуфинал</w:t>
      </w:r>
    </w:p>
    <w:p w:rsidR="00B559F8" w:rsidRDefault="00B559F8" w:rsidP="00B559F8">
      <w:pPr>
        <w:spacing w:after="0" w:line="240" w:lineRule="auto"/>
        <w:jc w:val="both"/>
        <w:rPr>
          <w:rFonts w:ascii="Times New Roman" w:hAnsi="Times New Roman"/>
          <w:sz w:val="28"/>
          <w:szCs w:val="28"/>
        </w:rPr>
      </w:pP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lastRenderedPageBreak/>
        <w:t>В полуфинале Конкурса принимают участие 10 конкурсантов, набравших наибольшее количество баллов в первом туре в номинации «Педагог-психолог года».</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В полуфинале</w:t>
      </w:r>
      <w:r w:rsidR="00D47AE1">
        <w:rPr>
          <w:rFonts w:ascii="Times New Roman" w:hAnsi="Times New Roman"/>
          <w:sz w:val="28"/>
          <w:szCs w:val="28"/>
        </w:rPr>
        <w:t xml:space="preserve"> </w:t>
      </w:r>
      <w:r>
        <w:rPr>
          <w:rFonts w:ascii="Times New Roman" w:hAnsi="Times New Roman"/>
          <w:sz w:val="28"/>
          <w:szCs w:val="28"/>
        </w:rPr>
        <w:t xml:space="preserve">участникам будет предложен Психолого-педагогический практикум и </w:t>
      </w:r>
      <w:proofErr w:type="gramStart"/>
      <w:r>
        <w:rPr>
          <w:rFonts w:ascii="Times New Roman" w:hAnsi="Times New Roman"/>
          <w:sz w:val="28"/>
          <w:szCs w:val="28"/>
        </w:rPr>
        <w:t>Блиц-конкурс</w:t>
      </w:r>
      <w:proofErr w:type="gramEnd"/>
      <w:r w:rsidR="00D47AE1">
        <w:rPr>
          <w:rFonts w:ascii="Times New Roman" w:hAnsi="Times New Roman"/>
          <w:sz w:val="28"/>
          <w:szCs w:val="28"/>
        </w:rPr>
        <w:t xml:space="preserve"> </w:t>
      </w:r>
      <w:r>
        <w:rPr>
          <w:rFonts w:ascii="Times New Roman" w:hAnsi="Times New Roman"/>
          <w:sz w:val="28"/>
          <w:szCs w:val="28"/>
        </w:rPr>
        <w:t>«Профессиональная эрудиция».</w:t>
      </w:r>
    </w:p>
    <w:p w:rsidR="00B559F8" w:rsidRDefault="00B559F8" w:rsidP="00B559F8">
      <w:pPr>
        <w:spacing w:after="0" w:line="240" w:lineRule="auto"/>
        <w:jc w:val="both"/>
        <w:rPr>
          <w:rFonts w:ascii="Times New Roman" w:hAnsi="Times New Roman"/>
          <w:b/>
          <w:sz w:val="28"/>
          <w:szCs w:val="28"/>
        </w:rPr>
      </w:pPr>
    </w:p>
    <w:p w:rsidR="00B559F8" w:rsidRDefault="00B559F8" w:rsidP="00B559F8">
      <w:pPr>
        <w:spacing w:after="0" w:line="240" w:lineRule="auto"/>
        <w:jc w:val="both"/>
        <w:rPr>
          <w:rFonts w:ascii="Times New Roman" w:hAnsi="Times New Roman"/>
          <w:sz w:val="28"/>
          <w:szCs w:val="28"/>
        </w:rPr>
      </w:pPr>
      <w:r>
        <w:rPr>
          <w:rFonts w:ascii="Times New Roman" w:hAnsi="Times New Roman"/>
          <w:b/>
          <w:sz w:val="28"/>
          <w:szCs w:val="28"/>
        </w:rPr>
        <w:t>Психологический практикум</w:t>
      </w:r>
      <w:r>
        <w:rPr>
          <w:rFonts w:ascii="Times New Roman" w:hAnsi="Times New Roman"/>
          <w:sz w:val="28"/>
          <w:szCs w:val="28"/>
        </w:rPr>
        <w:t xml:space="preserve"> – задание, раскрывающее профессиональную компетентность при решении проблемных психолого-педагогических ситуаций. Регламент – 10 мин (включая ответы на вопросы). </w:t>
      </w:r>
      <w:r>
        <w:rPr>
          <w:rFonts w:ascii="Times New Roman" w:hAnsi="Times New Roman"/>
          <w:b/>
          <w:sz w:val="28"/>
          <w:szCs w:val="28"/>
        </w:rPr>
        <w:t>Оценка – до 10 баллов.</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 xml:space="preserve">В данном виде конкурса участники будут состязаться в анализе психолого-педагогической ситуации. Каждый конкурсант по жеребьевке получит психолого-педагогическую ситуацию. В течение 30 минут он должен осуществить психологический анализ этой ситуации, составить краткую программу действий педагога-психолога по ее разрешению (программу работы с данной проблемой) и изложить (представить) ее перед жюри. Время на выступление – до 7 минут, 3 мин. на ответы членов жюри. </w:t>
      </w:r>
    </w:p>
    <w:p w:rsidR="00B559F8" w:rsidRDefault="00B559F8" w:rsidP="00B559F8">
      <w:pPr>
        <w:spacing w:after="0" w:line="240" w:lineRule="auto"/>
        <w:jc w:val="both"/>
        <w:rPr>
          <w:rFonts w:ascii="Times New Roman" w:hAnsi="Times New Roman"/>
          <w:b/>
          <w:sz w:val="28"/>
          <w:szCs w:val="28"/>
        </w:rPr>
      </w:pPr>
      <w:r>
        <w:rPr>
          <w:rFonts w:ascii="Times New Roman" w:hAnsi="Times New Roman"/>
          <w:b/>
          <w:sz w:val="28"/>
          <w:szCs w:val="28"/>
        </w:rPr>
        <w:t>Критерии оценивания:</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Оценивается</w:t>
      </w:r>
      <w:r w:rsidR="00D47AE1">
        <w:rPr>
          <w:rFonts w:ascii="Times New Roman" w:hAnsi="Times New Roman"/>
          <w:sz w:val="28"/>
          <w:szCs w:val="28"/>
        </w:rPr>
        <w:t xml:space="preserve"> </w:t>
      </w:r>
      <w:r>
        <w:rPr>
          <w:rFonts w:ascii="Times New Roman" w:hAnsi="Times New Roman"/>
          <w:sz w:val="28"/>
          <w:szCs w:val="28"/>
        </w:rPr>
        <w:t xml:space="preserve">точность и глубина анализа ситуации, опора на теоретическое знание, адекватность и полнота предлагаемых действий (того, что должен сделать педагог-психолог). </w:t>
      </w:r>
    </w:p>
    <w:p w:rsidR="00B559F8" w:rsidRDefault="00B559F8" w:rsidP="00B559F8">
      <w:pPr>
        <w:spacing w:after="0" w:line="240" w:lineRule="auto"/>
        <w:jc w:val="both"/>
        <w:rPr>
          <w:rFonts w:ascii="Times New Roman" w:hAnsi="Times New Roman"/>
          <w:sz w:val="28"/>
          <w:szCs w:val="28"/>
          <w:u w:val="single"/>
        </w:rPr>
      </w:pPr>
    </w:p>
    <w:p w:rsidR="00B559F8" w:rsidRDefault="00B559F8" w:rsidP="00B559F8">
      <w:pPr>
        <w:spacing w:after="0" w:line="240" w:lineRule="auto"/>
        <w:jc w:val="both"/>
        <w:rPr>
          <w:rFonts w:ascii="Times New Roman" w:hAnsi="Times New Roman"/>
          <w:b/>
          <w:sz w:val="28"/>
          <w:szCs w:val="28"/>
        </w:rPr>
      </w:pPr>
      <w:proofErr w:type="gramStart"/>
      <w:r>
        <w:rPr>
          <w:rFonts w:ascii="Times New Roman" w:hAnsi="Times New Roman"/>
          <w:b/>
          <w:sz w:val="28"/>
          <w:szCs w:val="28"/>
        </w:rPr>
        <w:t>Блиц-конкурс</w:t>
      </w:r>
      <w:proofErr w:type="gramEnd"/>
      <w:r>
        <w:rPr>
          <w:rFonts w:ascii="Times New Roman" w:hAnsi="Times New Roman"/>
          <w:b/>
          <w:sz w:val="28"/>
          <w:szCs w:val="28"/>
        </w:rPr>
        <w:t xml:space="preserve"> «Профессиональная эрудиция». Оценка – до 5 баллов.</w:t>
      </w:r>
    </w:p>
    <w:p w:rsidR="00B559F8" w:rsidRPr="00180DD9" w:rsidRDefault="00B559F8" w:rsidP="00B559F8">
      <w:pPr>
        <w:spacing w:after="0" w:line="240" w:lineRule="auto"/>
        <w:jc w:val="both"/>
        <w:rPr>
          <w:rFonts w:ascii="Times New Roman" w:hAnsi="Times New Roman"/>
          <w:sz w:val="28"/>
          <w:szCs w:val="28"/>
        </w:rPr>
      </w:pPr>
      <w:proofErr w:type="gramStart"/>
      <w:r>
        <w:rPr>
          <w:rFonts w:ascii="Times New Roman" w:hAnsi="Times New Roman"/>
          <w:sz w:val="28"/>
          <w:szCs w:val="28"/>
        </w:rPr>
        <w:t>Блиц-конкурс</w:t>
      </w:r>
      <w:proofErr w:type="gramEnd"/>
      <w:r>
        <w:rPr>
          <w:rFonts w:ascii="Times New Roman" w:hAnsi="Times New Roman"/>
          <w:sz w:val="28"/>
          <w:szCs w:val="28"/>
        </w:rPr>
        <w:t xml:space="preserve"> предполагает выбор конкурсантом задания (сентенции – высказывания на психологическую тему), которое конкурсант должен проинтерпретировать (объяснить), предложить свое рассуждение по теме высказывания. Регламент – 5 минут на подготовку, до 5 минут на выступление каждого участника. </w:t>
      </w:r>
    </w:p>
    <w:p w:rsidR="00B559F8" w:rsidRDefault="00B559F8" w:rsidP="00B559F8">
      <w:pPr>
        <w:spacing w:after="0" w:line="240" w:lineRule="auto"/>
        <w:jc w:val="both"/>
        <w:rPr>
          <w:rFonts w:ascii="Times New Roman" w:hAnsi="Times New Roman"/>
          <w:b/>
          <w:sz w:val="28"/>
          <w:szCs w:val="28"/>
        </w:rPr>
      </w:pPr>
      <w:r>
        <w:rPr>
          <w:rFonts w:ascii="Times New Roman" w:hAnsi="Times New Roman"/>
          <w:b/>
          <w:sz w:val="28"/>
          <w:szCs w:val="28"/>
        </w:rPr>
        <w:t>Критерии оценивания:</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 xml:space="preserve">Оценивается аргументированность и убедительность интерпретации, опора на теоретическое знание и собственная позиция конкурсанта по данному высказыванию. </w:t>
      </w:r>
    </w:p>
    <w:p w:rsidR="00B559F8" w:rsidRDefault="00B559F8" w:rsidP="00B559F8">
      <w:pPr>
        <w:spacing w:after="0" w:line="240" w:lineRule="auto"/>
        <w:jc w:val="both"/>
        <w:rPr>
          <w:rFonts w:ascii="Times New Roman" w:hAnsi="Times New Roman"/>
          <w:sz w:val="28"/>
          <w:szCs w:val="28"/>
          <w:u w:val="single"/>
        </w:rPr>
      </w:pPr>
      <w:r>
        <w:rPr>
          <w:rFonts w:ascii="Times New Roman" w:hAnsi="Times New Roman"/>
          <w:sz w:val="28"/>
          <w:szCs w:val="28"/>
        </w:rPr>
        <w:t xml:space="preserve"> По итогам 2-го конкурсного дня определяется </w:t>
      </w:r>
      <w:r>
        <w:rPr>
          <w:rFonts w:ascii="Times New Roman" w:hAnsi="Times New Roman"/>
          <w:b/>
          <w:sz w:val="28"/>
          <w:szCs w:val="28"/>
        </w:rPr>
        <w:t xml:space="preserve">5 участников финала конкурса. </w:t>
      </w:r>
    </w:p>
    <w:p w:rsidR="00B559F8" w:rsidRDefault="00B559F8" w:rsidP="00B559F8">
      <w:pPr>
        <w:spacing w:after="0" w:line="240" w:lineRule="auto"/>
        <w:jc w:val="both"/>
        <w:rPr>
          <w:rFonts w:ascii="Times New Roman" w:hAnsi="Times New Roman"/>
          <w:sz w:val="28"/>
          <w:szCs w:val="28"/>
        </w:rPr>
      </w:pPr>
    </w:p>
    <w:p w:rsidR="00B559F8" w:rsidRDefault="00B559F8" w:rsidP="00B559F8">
      <w:pPr>
        <w:spacing w:after="0" w:line="240" w:lineRule="auto"/>
        <w:jc w:val="both"/>
        <w:rPr>
          <w:rFonts w:ascii="Times New Roman" w:hAnsi="Times New Roman"/>
          <w:b/>
          <w:sz w:val="28"/>
          <w:szCs w:val="28"/>
        </w:rPr>
      </w:pPr>
      <w:r>
        <w:rPr>
          <w:rFonts w:ascii="Times New Roman" w:hAnsi="Times New Roman"/>
          <w:b/>
          <w:sz w:val="28"/>
          <w:szCs w:val="28"/>
        </w:rPr>
        <w:t>Финал конкурса (второй день).</w:t>
      </w:r>
    </w:p>
    <w:p w:rsidR="00B559F8" w:rsidRDefault="00B559F8" w:rsidP="00B559F8">
      <w:pPr>
        <w:spacing w:after="0" w:line="240" w:lineRule="auto"/>
        <w:jc w:val="both"/>
        <w:rPr>
          <w:rFonts w:ascii="Times New Roman" w:hAnsi="Times New Roman"/>
          <w:sz w:val="28"/>
          <w:szCs w:val="28"/>
        </w:rPr>
      </w:pPr>
      <w:r>
        <w:rPr>
          <w:rFonts w:ascii="Times New Roman" w:hAnsi="Times New Roman"/>
          <w:b/>
          <w:sz w:val="28"/>
          <w:szCs w:val="28"/>
        </w:rPr>
        <w:t xml:space="preserve">В финальный день </w:t>
      </w:r>
      <w:r>
        <w:rPr>
          <w:rFonts w:ascii="Times New Roman" w:hAnsi="Times New Roman"/>
          <w:sz w:val="28"/>
          <w:szCs w:val="28"/>
        </w:rPr>
        <w:t>состоится</w:t>
      </w:r>
      <w:r w:rsidR="00D47AE1">
        <w:rPr>
          <w:rFonts w:ascii="Times New Roman" w:hAnsi="Times New Roman"/>
          <w:sz w:val="28"/>
          <w:szCs w:val="28"/>
        </w:rPr>
        <w:t xml:space="preserve">  </w:t>
      </w:r>
      <w:r>
        <w:rPr>
          <w:rFonts w:ascii="Times New Roman" w:hAnsi="Times New Roman"/>
          <w:sz w:val="28"/>
          <w:szCs w:val="28"/>
        </w:rPr>
        <w:t xml:space="preserve">конкурс профессионального мастерства (мастер-класс), по результатам которого будут определены </w:t>
      </w:r>
      <w:r>
        <w:rPr>
          <w:rFonts w:ascii="Times New Roman" w:hAnsi="Times New Roman"/>
          <w:b/>
          <w:sz w:val="28"/>
          <w:szCs w:val="28"/>
        </w:rPr>
        <w:t>победитель и призеры конкурса «Лучший педагог-психолог Дагестана – 2020».</w:t>
      </w:r>
    </w:p>
    <w:p w:rsidR="00B559F8" w:rsidRPr="00C334B6" w:rsidRDefault="00B559F8" w:rsidP="00B559F8">
      <w:pPr>
        <w:spacing w:after="0" w:line="240" w:lineRule="auto"/>
        <w:jc w:val="both"/>
        <w:rPr>
          <w:rFonts w:ascii="Times New Roman" w:hAnsi="Times New Roman"/>
          <w:sz w:val="28"/>
          <w:szCs w:val="28"/>
        </w:rPr>
      </w:pPr>
      <w:r>
        <w:rPr>
          <w:rFonts w:ascii="Times New Roman" w:hAnsi="Times New Roman"/>
          <w:sz w:val="28"/>
          <w:szCs w:val="28"/>
        </w:rPr>
        <w:t xml:space="preserve">Финалисты проведут мастер-класс – открытое занятие по своему выбору, в котором он продемонстрирует свое профессиональное мастерство. Для этого может быть выбрано </w:t>
      </w:r>
      <w:proofErr w:type="spellStart"/>
      <w:r>
        <w:rPr>
          <w:rFonts w:ascii="Times New Roman" w:hAnsi="Times New Roman"/>
          <w:sz w:val="28"/>
          <w:szCs w:val="28"/>
        </w:rPr>
        <w:t>тренинговое</w:t>
      </w:r>
      <w:proofErr w:type="spellEnd"/>
      <w:r>
        <w:rPr>
          <w:rFonts w:ascii="Times New Roman" w:hAnsi="Times New Roman"/>
          <w:sz w:val="28"/>
          <w:szCs w:val="28"/>
        </w:rPr>
        <w:t xml:space="preserve">, коррекционное занятие или мероприятие по психологическому просвещению родителей, учащихся, педагогов. В качестве участников занятий будут выступать студенты вуза. </w:t>
      </w:r>
      <w:r w:rsidRPr="00C334B6">
        <w:rPr>
          <w:rFonts w:ascii="Times New Roman" w:hAnsi="Times New Roman"/>
          <w:sz w:val="28"/>
          <w:szCs w:val="28"/>
        </w:rPr>
        <w:t xml:space="preserve">Продолжительность занятия – 30 минут. </w:t>
      </w:r>
    </w:p>
    <w:p w:rsidR="00B559F8" w:rsidRDefault="00B559F8" w:rsidP="00B559F8">
      <w:pPr>
        <w:spacing w:after="0" w:line="240" w:lineRule="auto"/>
        <w:jc w:val="both"/>
        <w:rPr>
          <w:rFonts w:ascii="Times New Roman" w:hAnsi="Times New Roman"/>
          <w:sz w:val="28"/>
          <w:szCs w:val="28"/>
        </w:rPr>
      </w:pPr>
    </w:p>
    <w:p w:rsidR="00B559F8" w:rsidRDefault="00B559F8" w:rsidP="00B559F8">
      <w:pPr>
        <w:spacing w:after="0" w:line="240" w:lineRule="auto"/>
        <w:jc w:val="both"/>
        <w:rPr>
          <w:rFonts w:ascii="Times New Roman" w:hAnsi="Times New Roman"/>
          <w:b/>
          <w:sz w:val="28"/>
          <w:szCs w:val="28"/>
        </w:rPr>
      </w:pPr>
      <w:r>
        <w:rPr>
          <w:rFonts w:ascii="Times New Roman" w:hAnsi="Times New Roman"/>
          <w:b/>
          <w:sz w:val="28"/>
          <w:szCs w:val="28"/>
        </w:rPr>
        <w:t>Критерии оценивания:</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 xml:space="preserve">Критериями будут выступать актуальность темы занятия, </w:t>
      </w:r>
      <w:r>
        <w:rPr>
          <w:rFonts w:ascii="Times New Roman" w:hAnsi="Times New Roman"/>
          <w:b/>
          <w:sz w:val="28"/>
          <w:szCs w:val="28"/>
        </w:rPr>
        <w:t>соответствие</w:t>
      </w:r>
      <w:r w:rsidR="00D47AE1">
        <w:rPr>
          <w:rFonts w:ascii="Times New Roman" w:hAnsi="Times New Roman"/>
          <w:b/>
          <w:sz w:val="28"/>
          <w:szCs w:val="28"/>
        </w:rPr>
        <w:t xml:space="preserve"> </w:t>
      </w:r>
      <w:r>
        <w:rPr>
          <w:rFonts w:ascii="Times New Roman" w:hAnsi="Times New Roman"/>
          <w:b/>
          <w:sz w:val="28"/>
          <w:szCs w:val="28"/>
        </w:rPr>
        <w:t>содержания занятия его теме и цели</w:t>
      </w:r>
      <w:r>
        <w:rPr>
          <w:rFonts w:ascii="Times New Roman" w:hAnsi="Times New Roman"/>
          <w:sz w:val="28"/>
          <w:szCs w:val="28"/>
        </w:rPr>
        <w:t xml:space="preserve">, достижение поставленной цели, теоретическая подготовленность, методическая компетентность, владение навыками коммуникативного воздействия, а также соблюдение регламента. </w:t>
      </w:r>
    </w:p>
    <w:p w:rsidR="00B559F8" w:rsidRDefault="00B559F8" w:rsidP="00B559F8">
      <w:pPr>
        <w:spacing w:after="0" w:line="240" w:lineRule="auto"/>
        <w:jc w:val="both"/>
        <w:rPr>
          <w:rFonts w:ascii="Times New Roman" w:hAnsi="Times New Roman"/>
          <w:b/>
          <w:sz w:val="28"/>
          <w:szCs w:val="28"/>
        </w:rPr>
      </w:pPr>
      <w:r>
        <w:rPr>
          <w:rFonts w:ascii="Times New Roman" w:hAnsi="Times New Roman"/>
          <w:sz w:val="28"/>
          <w:szCs w:val="28"/>
        </w:rPr>
        <w:t xml:space="preserve">В соответствии с набранными в финальный день баллами будут объявлены победитель и призеры конкурса </w:t>
      </w:r>
      <w:r>
        <w:rPr>
          <w:rFonts w:ascii="Times New Roman" w:hAnsi="Times New Roman"/>
          <w:b/>
          <w:sz w:val="28"/>
          <w:szCs w:val="28"/>
        </w:rPr>
        <w:t>«Лучший педагог-психолог Дагестана – 2020».</w:t>
      </w:r>
    </w:p>
    <w:p w:rsidR="00B559F8" w:rsidRDefault="00B559F8" w:rsidP="00B559F8">
      <w:pPr>
        <w:spacing w:after="0" w:line="240" w:lineRule="auto"/>
        <w:jc w:val="both"/>
        <w:rPr>
          <w:rFonts w:ascii="Times New Roman" w:hAnsi="Times New Roman"/>
          <w:sz w:val="28"/>
          <w:szCs w:val="28"/>
        </w:rPr>
      </w:pPr>
    </w:p>
    <w:p w:rsidR="00B559F8" w:rsidRDefault="00B559F8" w:rsidP="00B559F8">
      <w:pPr>
        <w:spacing w:after="0" w:line="240" w:lineRule="auto"/>
        <w:jc w:val="both"/>
        <w:rPr>
          <w:rFonts w:ascii="Times New Roman" w:hAnsi="Times New Roman"/>
          <w:b/>
          <w:sz w:val="28"/>
          <w:szCs w:val="28"/>
        </w:rPr>
      </w:pPr>
      <w:r>
        <w:rPr>
          <w:rFonts w:ascii="Times New Roman" w:hAnsi="Times New Roman"/>
          <w:b/>
          <w:sz w:val="28"/>
          <w:szCs w:val="28"/>
        </w:rPr>
        <w:t>3. Определение победителей и лауреатов Конкурса</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 xml:space="preserve">3.1 Экспертная комиссия оценивает выполнение конкурсных мероприятий в баллах в соответствии с критериями, утвержденными Оргкомитетом Конкурса. </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Участнику, набравшему наибольшее количество баллов в финале номинации «Педагог-психолог года», присуждается первое место, и он становится победителем Конкурса. В соответствии с количеством набранных баллов присуждаются одно второе и три</w:t>
      </w:r>
      <w:r w:rsidR="00D47AE1">
        <w:rPr>
          <w:rFonts w:ascii="Times New Roman" w:hAnsi="Times New Roman"/>
          <w:sz w:val="28"/>
          <w:szCs w:val="28"/>
        </w:rPr>
        <w:t xml:space="preserve"> </w:t>
      </w:r>
      <w:r>
        <w:rPr>
          <w:rFonts w:ascii="Times New Roman" w:hAnsi="Times New Roman"/>
          <w:sz w:val="28"/>
          <w:szCs w:val="28"/>
        </w:rPr>
        <w:t xml:space="preserve">третьих места (лауреаты Конкурса). </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 xml:space="preserve">3.2 Победитель и призер (2 место) республиканского Конкурса получает право участия во Всероссийском конкурсе. </w:t>
      </w:r>
    </w:p>
    <w:p w:rsidR="00B559F8" w:rsidRDefault="00B559F8" w:rsidP="00B559F8">
      <w:pPr>
        <w:spacing w:after="0" w:line="240" w:lineRule="auto"/>
        <w:jc w:val="both"/>
        <w:rPr>
          <w:rFonts w:ascii="Times New Roman" w:hAnsi="Times New Roman"/>
          <w:sz w:val="28"/>
          <w:szCs w:val="28"/>
        </w:rPr>
      </w:pPr>
      <w:r>
        <w:rPr>
          <w:rFonts w:ascii="Times New Roman" w:hAnsi="Times New Roman"/>
          <w:sz w:val="28"/>
          <w:szCs w:val="28"/>
        </w:rPr>
        <w:t>3.3 Объявление результатов Конкурса, награждение победителей и лауреатов осуществляется на торжественном мероприятии, посвященном закрытию Конкурса в ДИРО.</w:t>
      </w:r>
    </w:p>
    <w:p w:rsidR="00B559F8" w:rsidRDefault="00B559F8" w:rsidP="00B559F8">
      <w:pPr>
        <w:jc w:val="both"/>
        <w:rPr>
          <w:sz w:val="28"/>
          <w:szCs w:val="28"/>
        </w:rPr>
      </w:pPr>
    </w:p>
    <w:p w:rsidR="00B559F8" w:rsidRDefault="00B559F8" w:rsidP="00B559F8">
      <w:pPr>
        <w:jc w:val="both"/>
        <w:rPr>
          <w:sz w:val="28"/>
          <w:szCs w:val="28"/>
        </w:rPr>
      </w:pPr>
    </w:p>
    <w:p w:rsidR="00B559F8" w:rsidRDefault="00B559F8" w:rsidP="00B559F8">
      <w:pPr>
        <w:jc w:val="both"/>
        <w:rPr>
          <w:sz w:val="28"/>
          <w:szCs w:val="28"/>
        </w:rPr>
      </w:pPr>
    </w:p>
    <w:p w:rsidR="00B559F8" w:rsidRDefault="00B559F8" w:rsidP="00B559F8">
      <w:pPr>
        <w:jc w:val="both"/>
        <w:rPr>
          <w:sz w:val="28"/>
          <w:szCs w:val="28"/>
        </w:rPr>
      </w:pPr>
    </w:p>
    <w:p w:rsidR="00B559F8" w:rsidRDefault="00B559F8" w:rsidP="00B559F8">
      <w:pPr>
        <w:jc w:val="both"/>
        <w:rPr>
          <w:sz w:val="28"/>
          <w:szCs w:val="28"/>
        </w:rPr>
      </w:pPr>
    </w:p>
    <w:p w:rsidR="00B559F8" w:rsidRDefault="00B559F8" w:rsidP="00B559F8">
      <w:pPr>
        <w:jc w:val="both"/>
        <w:rPr>
          <w:sz w:val="28"/>
          <w:szCs w:val="28"/>
        </w:rPr>
      </w:pPr>
    </w:p>
    <w:p w:rsidR="00B559F8" w:rsidRDefault="00B559F8" w:rsidP="00B559F8">
      <w:pPr>
        <w:jc w:val="both"/>
        <w:rPr>
          <w:sz w:val="28"/>
          <w:szCs w:val="28"/>
        </w:rPr>
      </w:pPr>
    </w:p>
    <w:p w:rsidR="00B559F8" w:rsidRDefault="00B559F8" w:rsidP="00B559F8">
      <w:pPr>
        <w:jc w:val="both"/>
        <w:rPr>
          <w:sz w:val="28"/>
          <w:szCs w:val="28"/>
        </w:rPr>
      </w:pPr>
    </w:p>
    <w:p w:rsidR="00B559F8" w:rsidRDefault="00B559F8" w:rsidP="00B559F8">
      <w:pPr>
        <w:jc w:val="both"/>
        <w:rPr>
          <w:sz w:val="28"/>
          <w:szCs w:val="28"/>
        </w:rPr>
      </w:pPr>
    </w:p>
    <w:p w:rsidR="00D47AE1" w:rsidRDefault="00B559F8" w:rsidP="00B559F8">
      <w:pPr>
        <w:autoSpaceDE w:val="0"/>
        <w:autoSpaceDN w:val="0"/>
        <w:adjustRightInd w:val="0"/>
        <w:spacing w:after="0"/>
        <w:jc w:val="right"/>
        <w:rPr>
          <w:rFonts w:ascii="Times New Roman" w:hAnsi="Times New Roman"/>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ascii="Times New Roman" w:hAnsi="Times New Roman"/>
          <w:sz w:val="28"/>
          <w:szCs w:val="28"/>
        </w:rPr>
        <w:tab/>
      </w: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C54A1D" w:rsidRDefault="00C54A1D" w:rsidP="00B559F8">
      <w:pPr>
        <w:autoSpaceDE w:val="0"/>
        <w:autoSpaceDN w:val="0"/>
        <w:adjustRightInd w:val="0"/>
        <w:spacing w:after="0"/>
        <w:jc w:val="right"/>
        <w:rPr>
          <w:rFonts w:ascii="Times New Roman" w:hAnsi="Times New Roman"/>
          <w:bCs/>
          <w:sz w:val="24"/>
          <w:szCs w:val="24"/>
        </w:rPr>
      </w:pPr>
    </w:p>
    <w:p w:rsidR="00B559F8" w:rsidRDefault="00B559F8" w:rsidP="00B559F8">
      <w:pPr>
        <w:autoSpaceDE w:val="0"/>
        <w:autoSpaceDN w:val="0"/>
        <w:adjustRightInd w:val="0"/>
        <w:spacing w:after="0"/>
        <w:jc w:val="right"/>
        <w:rPr>
          <w:rFonts w:ascii="Times New Roman" w:hAnsi="Times New Roman"/>
          <w:bCs/>
          <w:sz w:val="24"/>
          <w:szCs w:val="24"/>
        </w:rPr>
      </w:pPr>
      <w:r>
        <w:rPr>
          <w:rFonts w:ascii="Times New Roman" w:hAnsi="Times New Roman"/>
          <w:bCs/>
          <w:sz w:val="24"/>
          <w:szCs w:val="24"/>
        </w:rPr>
        <w:lastRenderedPageBreak/>
        <w:t>Приложение № 4</w:t>
      </w:r>
    </w:p>
    <w:p w:rsidR="00B559F8" w:rsidRDefault="00B559F8" w:rsidP="00B559F8">
      <w:pPr>
        <w:autoSpaceDE w:val="0"/>
        <w:autoSpaceDN w:val="0"/>
        <w:adjustRightInd w:val="0"/>
        <w:spacing w:after="0"/>
        <w:jc w:val="right"/>
        <w:rPr>
          <w:rFonts w:ascii="Times New Roman" w:hAnsi="Times New Roman"/>
          <w:bCs/>
          <w:sz w:val="24"/>
          <w:szCs w:val="24"/>
        </w:rPr>
      </w:pPr>
      <w:r>
        <w:rPr>
          <w:rFonts w:ascii="Times New Roman" w:hAnsi="Times New Roman"/>
          <w:bCs/>
          <w:sz w:val="24"/>
          <w:szCs w:val="24"/>
        </w:rPr>
        <w:t>к приказу</w:t>
      </w:r>
    </w:p>
    <w:p w:rsidR="00B559F8" w:rsidRDefault="00B559F8" w:rsidP="00B559F8">
      <w:pPr>
        <w:autoSpaceDE w:val="0"/>
        <w:autoSpaceDN w:val="0"/>
        <w:adjustRightInd w:val="0"/>
        <w:spacing w:after="0"/>
        <w:jc w:val="right"/>
        <w:rPr>
          <w:rFonts w:ascii="Times New Roman" w:hAnsi="Times New Roman"/>
          <w:bCs/>
          <w:sz w:val="24"/>
          <w:szCs w:val="24"/>
        </w:rPr>
      </w:pPr>
      <w:r>
        <w:rPr>
          <w:rFonts w:ascii="Times New Roman" w:hAnsi="Times New Roman"/>
          <w:bCs/>
          <w:sz w:val="24"/>
          <w:szCs w:val="24"/>
        </w:rPr>
        <w:t>Министерства образования и науки</w:t>
      </w:r>
    </w:p>
    <w:p w:rsidR="00B559F8" w:rsidRDefault="00B559F8" w:rsidP="00B559F8">
      <w:pPr>
        <w:autoSpaceDE w:val="0"/>
        <w:autoSpaceDN w:val="0"/>
        <w:adjustRightInd w:val="0"/>
        <w:spacing w:after="0"/>
        <w:jc w:val="right"/>
        <w:rPr>
          <w:rFonts w:ascii="Times New Roman" w:hAnsi="Times New Roman"/>
          <w:bCs/>
          <w:sz w:val="24"/>
          <w:szCs w:val="24"/>
        </w:rPr>
      </w:pPr>
      <w:r>
        <w:rPr>
          <w:rFonts w:ascii="Times New Roman" w:hAnsi="Times New Roman"/>
          <w:bCs/>
          <w:sz w:val="24"/>
          <w:szCs w:val="24"/>
        </w:rPr>
        <w:t>Республики Дагестан</w:t>
      </w:r>
    </w:p>
    <w:p w:rsidR="00B559F8" w:rsidRDefault="00B559F8" w:rsidP="00B559F8">
      <w:pPr>
        <w:autoSpaceDE w:val="0"/>
        <w:autoSpaceDN w:val="0"/>
        <w:adjustRightInd w:val="0"/>
        <w:spacing w:after="0"/>
        <w:jc w:val="right"/>
        <w:rPr>
          <w:rFonts w:ascii="Times New Roman" w:hAnsi="Times New Roman"/>
          <w:bCs/>
          <w:sz w:val="24"/>
          <w:szCs w:val="24"/>
        </w:rPr>
      </w:pPr>
      <w:r>
        <w:rPr>
          <w:rFonts w:ascii="Times New Roman" w:hAnsi="Times New Roman"/>
          <w:bCs/>
          <w:sz w:val="24"/>
          <w:szCs w:val="24"/>
        </w:rPr>
        <w:t xml:space="preserve"> № «___» __________ 2020 г.</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 xml:space="preserve">                                                     Анкета</w:t>
      </w:r>
    </w:p>
    <w:p w:rsidR="00B559F8" w:rsidRDefault="00B559F8" w:rsidP="00B559F8">
      <w:pPr>
        <w:spacing w:after="0"/>
        <w:jc w:val="both"/>
        <w:rPr>
          <w:rFonts w:ascii="Times New Roman" w:hAnsi="Times New Roman"/>
          <w:sz w:val="28"/>
          <w:szCs w:val="28"/>
        </w:rPr>
      </w:pPr>
      <w:r>
        <w:rPr>
          <w:rFonts w:ascii="Times New Roman" w:hAnsi="Times New Roman"/>
          <w:sz w:val="28"/>
          <w:szCs w:val="28"/>
        </w:rPr>
        <w:t xml:space="preserve">                                  участника Республиканского конкурса </w:t>
      </w:r>
    </w:p>
    <w:p w:rsidR="00B559F8" w:rsidRDefault="00B559F8" w:rsidP="00B559F8">
      <w:pPr>
        <w:spacing w:after="0"/>
        <w:jc w:val="both"/>
        <w:rPr>
          <w:sz w:val="28"/>
          <w:szCs w:val="28"/>
        </w:rPr>
      </w:pPr>
      <w:r>
        <w:rPr>
          <w:rFonts w:ascii="Times New Roman" w:hAnsi="Times New Roman"/>
          <w:sz w:val="28"/>
          <w:szCs w:val="28"/>
        </w:rPr>
        <w:t xml:space="preserve">                                «Педагог - психолог года Дагестана-2020»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371"/>
        <w:gridCol w:w="5394"/>
      </w:tblGrid>
      <w:tr w:rsidR="00B559F8" w:rsidTr="00E84B01">
        <w:tc>
          <w:tcPr>
            <w:tcW w:w="828" w:type="dxa"/>
            <w:tcBorders>
              <w:top w:val="single" w:sz="4" w:space="0" w:color="auto"/>
              <w:left w:val="single" w:sz="4" w:space="0" w:color="auto"/>
              <w:bottom w:val="single" w:sz="4" w:space="0" w:color="auto"/>
              <w:right w:val="single" w:sz="4" w:space="0" w:color="auto"/>
            </w:tcBorders>
          </w:tcPr>
          <w:p w:rsidR="00B559F8" w:rsidRDefault="00B559F8" w:rsidP="00B559F8">
            <w:pPr>
              <w:numPr>
                <w:ilvl w:val="0"/>
                <w:numId w:val="24"/>
              </w:numPr>
              <w:spacing w:after="0" w:line="240" w:lineRule="auto"/>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B559F8" w:rsidRDefault="00B559F8" w:rsidP="00E84B01">
            <w:pPr>
              <w:jc w:val="both"/>
              <w:rPr>
                <w:rFonts w:ascii="Times New Roman" w:hAnsi="Times New Roman"/>
                <w:sz w:val="28"/>
                <w:szCs w:val="28"/>
              </w:rPr>
            </w:pPr>
            <w:r>
              <w:rPr>
                <w:rFonts w:ascii="Times New Roman" w:hAnsi="Times New Roman"/>
                <w:sz w:val="28"/>
                <w:szCs w:val="28"/>
              </w:rPr>
              <w:t>Фамилия</w:t>
            </w:r>
          </w:p>
        </w:tc>
        <w:tc>
          <w:tcPr>
            <w:tcW w:w="5584" w:type="dxa"/>
            <w:tcBorders>
              <w:top w:val="single" w:sz="4" w:space="0" w:color="auto"/>
              <w:left w:val="single" w:sz="4" w:space="0" w:color="auto"/>
              <w:bottom w:val="single" w:sz="4" w:space="0" w:color="auto"/>
              <w:right w:val="single" w:sz="4" w:space="0" w:color="auto"/>
            </w:tcBorders>
          </w:tcPr>
          <w:p w:rsidR="00B559F8" w:rsidRDefault="00B559F8" w:rsidP="00E84B01">
            <w:pPr>
              <w:jc w:val="both"/>
              <w:rPr>
                <w:rFonts w:ascii="Times New Roman" w:hAnsi="Times New Roman"/>
                <w:sz w:val="28"/>
                <w:szCs w:val="28"/>
              </w:rPr>
            </w:pPr>
          </w:p>
        </w:tc>
      </w:tr>
      <w:tr w:rsidR="00B559F8" w:rsidTr="00E84B01">
        <w:tc>
          <w:tcPr>
            <w:tcW w:w="828" w:type="dxa"/>
            <w:tcBorders>
              <w:top w:val="single" w:sz="4" w:space="0" w:color="auto"/>
              <w:left w:val="single" w:sz="4" w:space="0" w:color="auto"/>
              <w:bottom w:val="single" w:sz="4" w:space="0" w:color="auto"/>
              <w:right w:val="single" w:sz="4" w:space="0" w:color="auto"/>
            </w:tcBorders>
          </w:tcPr>
          <w:p w:rsidR="00B559F8" w:rsidRDefault="00B559F8" w:rsidP="00B559F8">
            <w:pPr>
              <w:numPr>
                <w:ilvl w:val="0"/>
                <w:numId w:val="24"/>
              </w:numPr>
              <w:spacing w:after="0" w:line="240" w:lineRule="auto"/>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B559F8" w:rsidRDefault="00B559F8" w:rsidP="00E84B01">
            <w:pPr>
              <w:jc w:val="both"/>
              <w:rPr>
                <w:rFonts w:ascii="Times New Roman" w:hAnsi="Times New Roman"/>
                <w:sz w:val="28"/>
                <w:szCs w:val="28"/>
              </w:rPr>
            </w:pPr>
            <w:r>
              <w:rPr>
                <w:rFonts w:ascii="Times New Roman" w:hAnsi="Times New Roman"/>
                <w:sz w:val="28"/>
                <w:szCs w:val="28"/>
              </w:rPr>
              <w:t>Имя</w:t>
            </w:r>
          </w:p>
        </w:tc>
        <w:tc>
          <w:tcPr>
            <w:tcW w:w="5584" w:type="dxa"/>
            <w:tcBorders>
              <w:top w:val="single" w:sz="4" w:space="0" w:color="auto"/>
              <w:left w:val="single" w:sz="4" w:space="0" w:color="auto"/>
              <w:bottom w:val="single" w:sz="4" w:space="0" w:color="auto"/>
              <w:right w:val="single" w:sz="4" w:space="0" w:color="auto"/>
            </w:tcBorders>
          </w:tcPr>
          <w:p w:rsidR="00B559F8" w:rsidRDefault="00B559F8" w:rsidP="00E84B01">
            <w:pPr>
              <w:jc w:val="both"/>
              <w:rPr>
                <w:rFonts w:ascii="Times New Roman" w:hAnsi="Times New Roman"/>
                <w:sz w:val="28"/>
                <w:szCs w:val="28"/>
              </w:rPr>
            </w:pPr>
          </w:p>
        </w:tc>
      </w:tr>
      <w:tr w:rsidR="00B559F8" w:rsidTr="00E84B01">
        <w:tc>
          <w:tcPr>
            <w:tcW w:w="828" w:type="dxa"/>
            <w:tcBorders>
              <w:top w:val="single" w:sz="4" w:space="0" w:color="auto"/>
              <w:left w:val="single" w:sz="4" w:space="0" w:color="auto"/>
              <w:bottom w:val="single" w:sz="4" w:space="0" w:color="auto"/>
              <w:right w:val="single" w:sz="4" w:space="0" w:color="auto"/>
            </w:tcBorders>
          </w:tcPr>
          <w:p w:rsidR="00B559F8" w:rsidRDefault="00B559F8" w:rsidP="00B559F8">
            <w:pPr>
              <w:numPr>
                <w:ilvl w:val="0"/>
                <w:numId w:val="24"/>
              </w:numPr>
              <w:spacing w:after="0" w:line="240" w:lineRule="auto"/>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B559F8" w:rsidRDefault="00B559F8" w:rsidP="00E84B01">
            <w:pPr>
              <w:jc w:val="both"/>
              <w:rPr>
                <w:rFonts w:ascii="Times New Roman" w:hAnsi="Times New Roman"/>
                <w:sz w:val="28"/>
                <w:szCs w:val="28"/>
              </w:rPr>
            </w:pPr>
            <w:r>
              <w:rPr>
                <w:rFonts w:ascii="Times New Roman" w:hAnsi="Times New Roman"/>
                <w:sz w:val="28"/>
                <w:szCs w:val="28"/>
              </w:rPr>
              <w:t>Отчество</w:t>
            </w:r>
          </w:p>
        </w:tc>
        <w:tc>
          <w:tcPr>
            <w:tcW w:w="5584" w:type="dxa"/>
            <w:tcBorders>
              <w:top w:val="single" w:sz="4" w:space="0" w:color="auto"/>
              <w:left w:val="single" w:sz="4" w:space="0" w:color="auto"/>
              <w:bottom w:val="single" w:sz="4" w:space="0" w:color="auto"/>
              <w:right w:val="single" w:sz="4" w:space="0" w:color="auto"/>
            </w:tcBorders>
          </w:tcPr>
          <w:p w:rsidR="00B559F8" w:rsidRDefault="00B559F8" w:rsidP="00E84B01">
            <w:pPr>
              <w:jc w:val="both"/>
              <w:rPr>
                <w:rFonts w:ascii="Times New Roman" w:hAnsi="Times New Roman"/>
                <w:sz w:val="28"/>
                <w:szCs w:val="28"/>
              </w:rPr>
            </w:pPr>
          </w:p>
        </w:tc>
      </w:tr>
      <w:tr w:rsidR="00B559F8" w:rsidTr="00E84B01">
        <w:tc>
          <w:tcPr>
            <w:tcW w:w="828" w:type="dxa"/>
            <w:tcBorders>
              <w:top w:val="single" w:sz="4" w:space="0" w:color="auto"/>
              <w:left w:val="single" w:sz="4" w:space="0" w:color="auto"/>
              <w:bottom w:val="single" w:sz="4" w:space="0" w:color="auto"/>
              <w:right w:val="single" w:sz="4" w:space="0" w:color="auto"/>
            </w:tcBorders>
          </w:tcPr>
          <w:p w:rsidR="00B559F8" w:rsidRDefault="00B559F8" w:rsidP="00B559F8">
            <w:pPr>
              <w:numPr>
                <w:ilvl w:val="0"/>
                <w:numId w:val="24"/>
              </w:numPr>
              <w:spacing w:after="0" w:line="240" w:lineRule="auto"/>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B559F8" w:rsidRDefault="00B559F8" w:rsidP="00E84B01">
            <w:pPr>
              <w:jc w:val="both"/>
              <w:rPr>
                <w:rFonts w:ascii="Times New Roman" w:hAnsi="Times New Roman"/>
                <w:sz w:val="28"/>
                <w:szCs w:val="28"/>
              </w:rPr>
            </w:pPr>
            <w:r>
              <w:rPr>
                <w:rFonts w:ascii="Times New Roman" w:hAnsi="Times New Roman"/>
                <w:sz w:val="28"/>
                <w:szCs w:val="28"/>
              </w:rPr>
              <w:t>Дата рождения</w:t>
            </w:r>
          </w:p>
        </w:tc>
        <w:tc>
          <w:tcPr>
            <w:tcW w:w="5584" w:type="dxa"/>
            <w:tcBorders>
              <w:top w:val="single" w:sz="4" w:space="0" w:color="auto"/>
              <w:left w:val="single" w:sz="4" w:space="0" w:color="auto"/>
              <w:bottom w:val="single" w:sz="4" w:space="0" w:color="auto"/>
              <w:right w:val="single" w:sz="4" w:space="0" w:color="auto"/>
            </w:tcBorders>
          </w:tcPr>
          <w:p w:rsidR="00B559F8" w:rsidRDefault="00B559F8" w:rsidP="00E84B01">
            <w:pPr>
              <w:jc w:val="both"/>
              <w:rPr>
                <w:rFonts w:ascii="Times New Roman" w:hAnsi="Times New Roman"/>
                <w:sz w:val="28"/>
                <w:szCs w:val="28"/>
              </w:rPr>
            </w:pPr>
          </w:p>
        </w:tc>
      </w:tr>
      <w:tr w:rsidR="00B559F8" w:rsidTr="00E84B01">
        <w:tc>
          <w:tcPr>
            <w:tcW w:w="828" w:type="dxa"/>
            <w:tcBorders>
              <w:top w:val="single" w:sz="4" w:space="0" w:color="auto"/>
              <w:left w:val="single" w:sz="4" w:space="0" w:color="auto"/>
              <w:bottom w:val="single" w:sz="4" w:space="0" w:color="auto"/>
              <w:right w:val="single" w:sz="4" w:space="0" w:color="auto"/>
            </w:tcBorders>
          </w:tcPr>
          <w:p w:rsidR="00B559F8" w:rsidRDefault="00B559F8" w:rsidP="00B559F8">
            <w:pPr>
              <w:numPr>
                <w:ilvl w:val="0"/>
                <w:numId w:val="24"/>
              </w:numPr>
              <w:spacing w:after="0" w:line="240" w:lineRule="auto"/>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B559F8" w:rsidRDefault="00B559F8" w:rsidP="00E84B01">
            <w:pPr>
              <w:jc w:val="both"/>
              <w:rPr>
                <w:rFonts w:ascii="Times New Roman" w:hAnsi="Times New Roman"/>
                <w:sz w:val="28"/>
                <w:szCs w:val="28"/>
              </w:rPr>
            </w:pPr>
            <w:r>
              <w:rPr>
                <w:rFonts w:ascii="Times New Roman" w:hAnsi="Times New Roman"/>
                <w:sz w:val="28"/>
                <w:szCs w:val="28"/>
              </w:rPr>
              <w:t>Район</w:t>
            </w:r>
          </w:p>
        </w:tc>
        <w:tc>
          <w:tcPr>
            <w:tcW w:w="5584" w:type="dxa"/>
            <w:tcBorders>
              <w:top w:val="single" w:sz="4" w:space="0" w:color="auto"/>
              <w:left w:val="single" w:sz="4" w:space="0" w:color="auto"/>
              <w:bottom w:val="single" w:sz="4" w:space="0" w:color="auto"/>
              <w:right w:val="single" w:sz="4" w:space="0" w:color="auto"/>
            </w:tcBorders>
          </w:tcPr>
          <w:p w:rsidR="00B559F8" w:rsidRDefault="00B559F8" w:rsidP="00E84B01">
            <w:pPr>
              <w:jc w:val="both"/>
              <w:rPr>
                <w:rFonts w:ascii="Times New Roman" w:hAnsi="Times New Roman"/>
                <w:sz w:val="28"/>
                <w:szCs w:val="28"/>
              </w:rPr>
            </w:pPr>
          </w:p>
        </w:tc>
      </w:tr>
      <w:tr w:rsidR="00B559F8" w:rsidTr="00E84B01">
        <w:tc>
          <w:tcPr>
            <w:tcW w:w="828" w:type="dxa"/>
            <w:tcBorders>
              <w:top w:val="single" w:sz="4" w:space="0" w:color="auto"/>
              <w:left w:val="single" w:sz="4" w:space="0" w:color="auto"/>
              <w:bottom w:val="single" w:sz="4" w:space="0" w:color="auto"/>
              <w:right w:val="single" w:sz="4" w:space="0" w:color="auto"/>
            </w:tcBorders>
          </w:tcPr>
          <w:p w:rsidR="00B559F8" w:rsidRDefault="00B559F8" w:rsidP="00B559F8">
            <w:pPr>
              <w:numPr>
                <w:ilvl w:val="0"/>
                <w:numId w:val="24"/>
              </w:numPr>
              <w:spacing w:after="0" w:line="240" w:lineRule="auto"/>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B559F8" w:rsidRDefault="00B559F8" w:rsidP="00E84B01">
            <w:pPr>
              <w:jc w:val="both"/>
              <w:rPr>
                <w:rFonts w:ascii="Times New Roman" w:hAnsi="Times New Roman"/>
                <w:sz w:val="28"/>
                <w:szCs w:val="28"/>
              </w:rPr>
            </w:pPr>
            <w:r>
              <w:rPr>
                <w:rFonts w:ascii="Times New Roman" w:hAnsi="Times New Roman"/>
                <w:sz w:val="28"/>
                <w:szCs w:val="28"/>
              </w:rPr>
              <w:t>Населенный пункт</w:t>
            </w:r>
          </w:p>
        </w:tc>
        <w:tc>
          <w:tcPr>
            <w:tcW w:w="5584" w:type="dxa"/>
            <w:tcBorders>
              <w:top w:val="single" w:sz="4" w:space="0" w:color="auto"/>
              <w:left w:val="single" w:sz="4" w:space="0" w:color="auto"/>
              <w:bottom w:val="single" w:sz="4" w:space="0" w:color="auto"/>
              <w:right w:val="single" w:sz="4" w:space="0" w:color="auto"/>
            </w:tcBorders>
          </w:tcPr>
          <w:p w:rsidR="00B559F8" w:rsidRDefault="00B559F8" w:rsidP="00E84B01">
            <w:pPr>
              <w:jc w:val="both"/>
              <w:rPr>
                <w:rFonts w:ascii="Times New Roman" w:hAnsi="Times New Roman"/>
                <w:sz w:val="28"/>
                <w:szCs w:val="28"/>
              </w:rPr>
            </w:pPr>
          </w:p>
        </w:tc>
      </w:tr>
      <w:tr w:rsidR="00B559F8" w:rsidTr="00E84B01">
        <w:tc>
          <w:tcPr>
            <w:tcW w:w="828" w:type="dxa"/>
            <w:tcBorders>
              <w:top w:val="single" w:sz="4" w:space="0" w:color="auto"/>
              <w:left w:val="single" w:sz="4" w:space="0" w:color="auto"/>
              <w:bottom w:val="single" w:sz="4" w:space="0" w:color="auto"/>
              <w:right w:val="single" w:sz="4" w:space="0" w:color="auto"/>
            </w:tcBorders>
          </w:tcPr>
          <w:p w:rsidR="00B559F8" w:rsidRDefault="00B559F8" w:rsidP="00B559F8">
            <w:pPr>
              <w:numPr>
                <w:ilvl w:val="0"/>
                <w:numId w:val="24"/>
              </w:numPr>
              <w:spacing w:after="0" w:line="240" w:lineRule="auto"/>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B559F8" w:rsidRDefault="00B559F8" w:rsidP="00E84B01">
            <w:pPr>
              <w:jc w:val="both"/>
              <w:rPr>
                <w:rFonts w:ascii="Times New Roman" w:hAnsi="Times New Roman"/>
                <w:sz w:val="28"/>
                <w:szCs w:val="28"/>
              </w:rPr>
            </w:pPr>
            <w:r>
              <w:rPr>
                <w:rFonts w:ascii="Times New Roman" w:hAnsi="Times New Roman"/>
                <w:sz w:val="28"/>
                <w:szCs w:val="28"/>
              </w:rPr>
              <w:t>Учреждение</w:t>
            </w:r>
          </w:p>
        </w:tc>
        <w:tc>
          <w:tcPr>
            <w:tcW w:w="5584" w:type="dxa"/>
            <w:tcBorders>
              <w:top w:val="single" w:sz="4" w:space="0" w:color="auto"/>
              <w:left w:val="single" w:sz="4" w:space="0" w:color="auto"/>
              <w:bottom w:val="single" w:sz="4" w:space="0" w:color="auto"/>
              <w:right w:val="single" w:sz="4" w:space="0" w:color="auto"/>
            </w:tcBorders>
          </w:tcPr>
          <w:p w:rsidR="00B559F8" w:rsidRDefault="00B559F8" w:rsidP="00E84B01">
            <w:pPr>
              <w:jc w:val="both"/>
              <w:rPr>
                <w:rFonts w:ascii="Times New Roman" w:hAnsi="Times New Roman"/>
                <w:sz w:val="28"/>
                <w:szCs w:val="28"/>
              </w:rPr>
            </w:pPr>
          </w:p>
        </w:tc>
      </w:tr>
      <w:tr w:rsidR="00B559F8" w:rsidTr="00E84B01">
        <w:tc>
          <w:tcPr>
            <w:tcW w:w="828" w:type="dxa"/>
            <w:tcBorders>
              <w:top w:val="single" w:sz="4" w:space="0" w:color="auto"/>
              <w:left w:val="single" w:sz="4" w:space="0" w:color="auto"/>
              <w:bottom w:val="single" w:sz="4" w:space="0" w:color="auto"/>
              <w:right w:val="single" w:sz="4" w:space="0" w:color="auto"/>
            </w:tcBorders>
          </w:tcPr>
          <w:p w:rsidR="00B559F8" w:rsidRDefault="00B559F8" w:rsidP="00B559F8">
            <w:pPr>
              <w:numPr>
                <w:ilvl w:val="0"/>
                <w:numId w:val="24"/>
              </w:numPr>
              <w:spacing w:after="0" w:line="240" w:lineRule="auto"/>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B559F8" w:rsidRDefault="00B559F8" w:rsidP="00E84B01">
            <w:pPr>
              <w:jc w:val="both"/>
              <w:rPr>
                <w:rFonts w:ascii="Times New Roman" w:hAnsi="Times New Roman"/>
                <w:sz w:val="28"/>
                <w:szCs w:val="28"/>
              </w:rPr>
            </w:pPr>
            <w:r>
              <w:rPr>
                <w:rFonts w:ascii="Times New Roman" w:hAnsi="Times New Roman"/>
                <w:sz w:val="28"/>
                <w:szCs w:val="28"/>
              </w:rPr>
              <w:t>Образование (вуз и год окончания)</w:t>
            </w:r>
          </w:p>
        </w:tc>
        <w:tc>
          <w:tcPr>
            <w:tcW w:w="5584" w:type="dxa"/>
            <w:tcBorders>
              <w:top w:val="single" w:sz="4" w:space="0" w:color="auto"/>
              <w:left w:val="single" w:sz="4" w:space="0" w:color="auto"/>
              <w:bottom w:val="single" w:sz="4" w:space="0" w:color="auto"/>
              <w:right w:val="single" w:sz="4" w:space="0" w:color="auto"/>
            </w:tcBorders>
          </w:tcPr>
          <w:p w:rsidR="00B559F8" w:rsidRDefault="00B559F8" w:rsidP="00E84B01">
            <w:pPr>
              <w:jc w:val="both"/>
              <w:rPr>
                <w:rFonts w:ascii="Times New Roman" w:hAnsi="Times New Roman"/>
                <w:sz w:val="28"/>
                <w:szCs w:val="28"/>
              </w:rPr>
            </w:pPr>
          </w:p>
        </w:tc>
      </w:tr>
      <w:tr w:rsidR="00B559F8" w:rsidTr="00E84B01">
        <w:tc>
          <w:tcPr>
            <w:tcW w:w="828" w:type="dxa"/>
            <w:tcBorders>
              <w:top w:val="single" w:sz="4" w:space="0" w:color="auto"/>
              <w:left w:val="single" w:sz="4" w:space="0" w:color="auto"/>
              <w:bottom w:val="single" w:sz="4" w:space="0" w:color="auto"/>
              <w:right w:val="single" w:sz="4" w:space="0" w:color="auto"/>
            </w:tcBorders>
          </w:tcPr>
          <w:p w:rsidR="00B559F8" w:rsidRDefault="00B559F8" w:rsidP="00B559F8">
            <w:pPr>
              <w:numPr>
                <w:ilvl w:val="0"/>
                <w:numId w:val="24"/>
              </w:numPr>
              <w:spacing w:after="0" w:line="240" w:lineRule="auto"/>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B559F8" w:rsidRDefault="00B559F8" w:rsidP="00E84B01">
            <w:pPr>
              <w:jc w:val="both"/>
              <w:rPr>
                <w:rFonts w:ascii="Times New Roman" w:hAnsi="Times New Roman"/>
                <w:sz w:val="28"/>
                <w:szCs w:val="28"/>
              </w:rPr>
            </w:pPr>
            <w:r>
              <w:rPr>
                <w:rFonts w:ascii="Times New Roman" w:hAnsi="Times New Roman"/>
                <w:sz w:val="28"/>
                <w:szCs w:val="28"/>
              </w:rPr>
              <w:t>Специальность по диплому</w:t>
            </w:r>
          </w:p>
        </w:tc>
        <w:tc>
          <w:tcPr>
            <w:tcW w:w="5584" w:type="dxa"/>
            <w:tcBorders>
              <w:top w:val="single" w:sz="4" w:space="0" w:color="auto"/>
              <w:left w:val="single" w:sz="4" w:space="0" w:color="auto"/>
              <w:bottom w:val="single" w:sz="4" w:space="0" w:color="auto"/>
              <w:right w:val="single" w:sz="4" w:space="0" w:color="auto"/>
            </w:tcBorders>
          </w:tcPr>
          <w:p w:rsidR="00B559F8" w:rsidRDefault="00B559F8" w:rsidP="00E84B01">
            <w:pPr>
              <w:jc w:val="both"/>
              <w:rPr>
                <w:rFonts w:ascii="Times New Roman" w:hAnsi="Times New Roman"/>
                <w:sz w:val="28"/>
                <w:szCs w:val="28"/>
              </w:rPr>
            </w:pPr>
          </w:p>
        </w:tc>
      </w:tr>
      <w:tr w:rsidR="00B559F8" w:rsidTr="00E84B01">
        <w:tc>
          <w:tcPr>
            <w:tcW w:w="828" w:type="dxa"/>
            <w:tcBorders>
              <w:top w:val="single" w:sz="4" w:space="0" w:color="auto"/>
              <w:left w:val="single" w:sz="4" w:space="0" w:color="auto"/>
              <w:bottom w:val="single" w:sz="4" w:space="0" w:color="auto"/>
              <w:right w:val="single" w:sz="4" w:space="0" w:color="auto"/>
            </w:tcBorders>
          </w:tcPr>
          <w:p w:rsidR="00B559F8" w:rsidRDefault="00B559F8" w:rsidP="00B559F8">
            <w:pPr>
              <w:numPr>
                <w:ilvl w:val="0"/>
                <w:numId w:val="24"/>
              </w:numPr>
              <w:spacing w:after="0" w:line="240" w:lineRule="auto"/>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B559F8" w:rsidRDefault="00B559F8" w:rsidP="00E84B01">
            <w:pPr>
              <w:jc w:val="both"/>
              <w:rPr>
                <w:rFonts w:ascii="Times New Roman" w:hAnsi="Times New Roman"/>
                <w:sz w:val="28"/>
                <w:szCs w:val="28"/>
              </w:rPr>
            </w:pPr>
            <w:r>
              <w:rPr>
                <w:rFonts w:ascii="Times New Roman" w:hAnsi="Times New Roman"/>
                <w:sz w:val="28"/>
                <w:szCs w:val="28"/>
              </w:rPr>
              <w:t>Стаж работы по специальности</w:t>
            </w:r>
          </w:p>
        </w:tc>
        <w:tc>
          <w:tcPr>
            <w:tcW w:w="5584" w:type="dxa"/>
            <w:tcBorders>
              <w:top w:val="single" w:sz="4" w:space="0" w:color="auto"/>
              <w:left w:val="single" w:sz="4" w:space="0" w:color="auto"/>
              <w:bottom w:val="single" w:sz="4" w:space="0" w:color="auto"/>
              <w:right w:val="single" w:sz="4" w:space="0" w:color="auto"/>
            </w:tcBorders>
          </w:tcPr>
          <w:p w:rsidR="00B559F8" w:rsidRDefault="00B559F8" w:rsidP="00E84B01">
            <w:pPr>
              <w:jc w:val="both"/>
              <w:rPr>
                <w:rFonts w:ascii="Times New Roman" w:hAnsi="Times New Roman"/>
                <w:sz w:val="28"/>
                <w:szCs w:val="28"/>
              </w:rPr>
            </w:pPr>
          </w:p>
        </w:tc>
      </w:tr>
      <w:tr w:rsidR="00B559F8" w:rsidTr="00E84B01">
        <w:tc>
          <w:tcPr>
            <w:tcW w:w="828" w:type="dxa"/>
            <w:tcBorders>
              <w:top w:val="single" w:sz="4" w:space="0" w:color="auto"/>
              <w:left w:val="single" w:sz="4" w:space="0" w:color="auto"/>
              <w:bottom w:val="single" w:sz="4" w:space="0" w:color="auto"/>
              <w:right w:val="single" w:sz="4" w:space="0" w:color="auto"/>
            </w:tcBorders>
          </w:tcPr>
          <w:p w:rsidR="00B559F8" w:rsidRDefault="00B559F8" w:rsidP="00B559F8">
            <w:pPr>
              <w:numPr>
                <w:ilvl w:val="0"/>
                <w:numId w:val="24"/>
              </w:numPr>
              <w:spacing w:after="0" w:line="240" w:lineRule="auto"/>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B559F8" w:rsidRDefault="00B559F8" w:rsidP="00E84B01">
            <w:pPr>
              <w:jc w:val="both"/>
              <w:rPr>
                <w:rFonts w:ascii="Times New Roman" w:hAnsi="Times New Roman"/>
                <w:sz w:val="28"/>
                <w:szCs w:val="28"/>
              </w:rPr>
            </w:pPr>
            <w:r>
              <w:rPr>
                <w:rFonts w:ascii="Times New Roman" w:hAnsi="Times New Roman"/>
                <w:sz w:val="28"/>
                <w:szCs w:val="28"/>
              </w:rPr>
              <w:t>Категория, разряд</w:t>
            </w:r>
          </w:p>
        </w:tc>
        <w:tc>
          <w:tcPr>
            <w:tcW w:w="5584" w:type="dxa"/>
            <w:tcBorders>
              <w:top w:val="single" w:sz="4" w:space="0" w:color="auto"/>
              <w:left w:val="single" w:sz="4" w:space="0" w:color="auto"/>
              <w:bottom w:val="single" w:sz="4" w:space="0" w:color="auto"/>
              <w:right w:val="single" w:sz="4" w:space="0" w:color="auto"/>
            </w:tcBorders>
          </w:tcPr>
          <w:p w:rsidR="00B559F8" w:rsidRDefault="00B559F8" w:rsidP="00E84B01">
            <w:pPr>
              <w:jc w:val="both"/>
              <w:rPr>
                <w:rFonts w:ascii="Times New Roman" w:hAnsi="Times New Roman"/>
                <w:sz w:val="28"/>
                <w:szCs w:val="28"/>
              </w:rPr>
            </w:pPr>
          </w:p>
        </w:tc>
      </w:tr>
      <w:tr w:rsidR="00B559F8" w:rsidTr="00E84B01">
        <w:tc>
          <w:tcPr>
            <w:tcW w:w="828" w:type="dxa"/>
            <w:tcBorders>
              <w:top w:val="single" w:sz="4" w:space="0" w:color="auto"/>
              <w:left w:val="single" w:sz="4" w:space="0" w:color="auto"/>
              <w:bottom w:val="single" w:sz="4" w:space="0" w:color="auto"/>
              <w:right w:val="single" w:sz="4" w:space="0" w:color="auto"/>
            </w:tcBorders>
          </w:tcPr>
          <w:p w:rsidR="00B559F8" w:rsidRDefault="00B559F8" w:rsidP="00B559F8">
            <w:pPr>
              <w:numPr>
                <w:ilvl w:val="0"/>
                <w:numId w:val="24"/>
              </w:numPr>
              <w:spacing w:after="0" w:line="240" w:lineRule="auto"/>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B559F8" w:rsidRDefault="00B559F8" w:rsidP="00E84B01">
            <w:pPr>
              <w:jc w:val="both"/>
              <w:rPr>
                <w:rFonts w:ascii="Times New Roman" w:hAnsi="Times New Roman"/>
                <w:sz w:val="28"/>
                <w:szCs w:val="28"/>
              </w:rPr>
            </w:pPr>
            <w:r>
              <w:rPr>
                <w:rFonts w:ascii="Times New Roman" w:hAnsi="Times New Roman"/>
                <w:sz w:val="28"/>
                <w:szCs w:val="28"/>
              </w:rPr>
              <w:t>Звание, награды</w:t>
            </w:r>
          </w:p>
        </w:tc>
        <w:tc>
          <w:tcPr>
            <w:tcW w:w="5584" w:type="dxa"/>
            <w:tcBorders>
              <w:top w:val="single" w:sz="4" w:space="0" w:color="auto"/>
              <w:left w:val="single" w:sz="4" w:space="0" w:color="auto"/>
              <w:bottom w:val="single" w:sz="4" w:space="0" w:color="auto"/>
              <w:right w:val="single" w:sz="4" w:space="0" w:color="auto"/>
            </w:tcBorders>
          </w:tcPr>
          <w:p w:rsidR="00B559F8" w:rsidRDefault="00B559F8" w:rsidP="00E84B01">
            <w:pPr>
              <w:jc w:val="both"/>
              <w:rPr>
                <w:rFonts w:ascii="Times New Roman" w:hAnsi="Times New Roman"/>
                <w:sz w:val="28"/>
                <w:szCs w:val="28"/>
              </w:rPr>
            </w:pPr>
          </w:p>
        </w:tc>
      </w:tr>
      <w:tr w:rsidR="00B559F8" w:rsidTr="00E84B01">
        <w:tc>
          <w:tcPr>
            <w:tcW w:w="828" w:type="dxa"/>
            <w:tcBorders>
              <w:top w:val="single" w:sz="4" w:space="0" w:color="auto"/>
              <w:left w:val="single" w:sz="4" w:space="0" w:color="auto"/>
              <w:bottom w:val="single" w:sz="4" w:space="0" w:color="auto"/>
              <w:right w:val="single" w:sz="4" w:space="0" w:color="auto"/>
            </w:tcBorders>
          </w:tcPr>
          <w:p w:rsidR="00B559F8" w:rsidRDefault="00B559F8" w:rsidP="00B559F8">
            <w:pPr>
              <w:numPr>
                <w:ilvl w:val="0"/>
                <w:numId w:val="24"/>
              </w:numPr>
              <w:spacing w:after="0" w:line="240" w:lineRule="auto"/>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B559F8" w:rsidRDefault="00B559F8" w:rsidP="00E84B01">
            <w:pPr>
              <w:jc w:val="both"/>
              <w:rPr>
                <w:rFonts w:ascii="Times New Roman" w:hAnsi="Times New Roman"/>
                <w:sz w:val="28"/>
                <w:szCs w:val="28"/>
              </w:rPr>
            </w:pPr>
            <w:r>
              <w:rPr>
                <w:rFonts w:ascii="Times New Roman" w:hAnsi="Times New Roman"/>
                <w:sz w:val="28"/>
                <w:szCs w:val="28"/>
              </w:rPr>
              <w:t>Домашний телефон</w:t>
            </w:r>
          </w:p>
        </w:tc>
        <w:tc>
          <w:tcPr>
            <w:tcW w:w="5584" w:type="dxa"/>
            <w:tcBorders>
              <w:top w:val="single" w:sz="4" w:space="0" w:color="auto"/>
              <w:left w:val="single" w:sz="4" w:space="0" w:color="auto"/>
              <w:bottom w:val="single" w:sz="4" w:space="0" w:color="auto"/>
              <w:right w:val="single" w:sz="4" w:space="0" w:color="auto"/>
            </w:tcBorders>
          </w:tcPr>
          <w:p w:rsidR="00B559F8" w:rsidRDefault="00B559F8" w:rsidP="00E84B01">
            <w:pPr>
              <w:jc w:val="both"/>
              <w:rPr>
                <w:rFonts w:ascii="Times New Roman" w:hAnsi="Times New Roman"/>
                <w:sz w:val="28"/>
                <w:szCs w:val="28"/>
              </w:rPr>
            </w:pPr>
          </w:p>
        </w:tc>
      </w:tr>
      <w:tr w:rsidR="00B559F8" w:rsidTr="00E84B01">
        <w:tc>
          <w:tcPr>
            <w:tcW w:w="828" w:type="dxa"/>
            <w:tcBorders>
              <w:top w:val="single" w:sz="4" w:space="0" w:color="auto"/>
              <w:left w:val="single" w:sz="4" w:space="0" w:color="auto"/>
              <w:bottom w:val="single" w:sz="4" w:space="0" w:color="auto"/>
              <w:right w:val="single" w:sz="4" w:space="0" w:color="auto"/>
            </w:tcBorders>
          </w:tcPr>
          <w:p w:rsidR="00B559F8" w:rsidRDefault="00B559F8" w:rsidP="00B559F8">
            <w:pPr>
              <w:numPr>
                <w:ilvl w:val="0"/>
                <w:numId w:val="24"/>
              </w:numPr>
              <w:spacing w:after="0" w:line="240" w:lineRule="auto"/>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B559F8" w:rsidRDefault="00B559F8" w:rsidP="00E84B01">
            <w:pPr>
              <w:jc w:val="both"/>
              <w:rPr>
                <w:rFonts w:ascii="Times New Roman" w:hAnsi="Times New Roman"/>
                <w:sz w:val="28"/>
                <w:szCs w:val="28"/>
              </w:rPr>
            </w:pPr>
            <w:r>
              <w:rPr>
                <w:rFonts w:ascii="Times New Roman" w:hAnsi="Times New Roman"/>
                <w:sz w:val="28"/>
                <w:szCs w:val="28"/>
              </w:rPr>
              <w:t>Рабочий телефон</w:t>
            </w:r>
          </w:p>
        </w:tc>
        <w:tc>
          <w:tcPr>
            <w:tcW w:w="5584" w:type="dxa"/>
            <w:tcBorders>
              <w:top w:val="single" w:sz="4" w:space="0" w:color="auto"/>
              <w:left w:val="single" w:sz="4" w:space="0" w:color="auto"/>
              <w:bottom w:val="single" w:sz="4" w:space="0" w:color="auto"/>
              <w:right w:val="single" w:sz="4" w:space="0" w:color="auto"/>
            </w:tcBorders>
          </w:tcPr>
          <w:p w:rsidR="00B559F8" w:rsidRDefault="00B559F8" w:rsidP="00E84B01">
            <w:pPr>
              <w:jc w:val="both"/>
              <w:rPr>
                <w:rFonts w:ascii="Times New Roman" w:hAnsi="Times New Roman"/>
                <w:sz w:val="28"/>
                <w:szCs w:val="28"/>
              </w:rPr>
            </w:pPr>
          </w:p>
        </w:tc>
      </w:tr>
      <w:tr w:rsidR="00B559F8" w:rsidTr="00E84B01">
        <w:tc>
          <w:tcPr>
            <w:tcW w:w="828" w:type="dxa"/>
            <w:tcBorders>
              <w:top w:val="single" w:sz="4" w:space="0" w:color="auto"/>
              <w:left w:val="single" w:sz="4" w:space="0" w:color="auto"/>
              <w:bottom w:val="single" w:sz="4" w:space="0" w:color="auto"/>
              <w:right w:val="single" w:sz="4" w:space="0" w:color="auto"/>
            </w:tcBorders>
          </w:tcPr>
          <w:p w:rsidR="00B559F8" w:rsidRDefault="00B559F8" w:rsidP="00B559F8">
            <w:pPr>
              <w:numPr>
                <w:ilvl w:val="0"/>
                <w:numId w:val="24"/>
              </w:numPr>
              <w:spacing w:after="0" w:line="240" w:lineRule="auto"/>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B559F8" w:rsidRDefault="00B559F8" w:rsidP="00E84B01">
            <w:pPr>
              <w:jc w:val="both"/>
              <w:rPr>
                <w:rFonts w:ascii="Times New Roman" w:hAnsi="Times New Roman"/>
                <w:sz w:val="28"/>
                <w:szCs w:val="28"/>
              </w:rPr>
            </w:pPr>
            <w:proofErr w:type="gramStart"/>
            <w:r>
              <w:rPr>
                <w:rFonts w:ascii="Times New Roman" w:hAnsi="Times New Roman"/>
                <w:sz w:val="28"/>
                <w:szCs w:val="28"/>
              </w:rPr>
              <w:t>Е</w:t>
            </w:r>
            <w:proofErr w:type="gramEnd"/>
            <w:r>
              <w:rPr>
                <w:rFonts w:ascii="Times New Roman" w:hAnsi="Times New Roman"/>
                <w:sz w:val="28"/>
                <w:szCs w:val="28"/>
                <w:lang w:val="en-US"/>
              </w:rPr>
              <w:t>-mail</w:t>
            </w:r>
          </w:p>
        </w:tc>
        <w:tc>
          <w:tcPr>
            <w:tcW w:w="5584" w:type="dxa"/>
            <w:tcBorders>
              <w:top w:val="single" w:sz="4" w:space="0" w:color="auto"/>
              <w:left w:val="single" w:sz="4" w:space="0" w:color="auto"/>
              <w:bottom w:val="single" w:sz="4" w:space="0" w:color="auto"/>
              <w:right w:val="single" w:sz="4" w:space="0" w:color="auto"/>
            </w:tcBorders>
          </w:tcPr>
          <w:p w:rsidR="00B559F8" w:rsidRDefault="00B559F8" w:rsidP="00E84B01">
            <w:pPr>
              <w:jc w:val="both"/>
              <w:rPr>
                <w:rFonts w:ascii="Times New Roman" w:hAnsi="Times New Roman"/>
                <w:sz w:val="28"/>
                <w:szCs w:val="28"/>
              </w:rPr>
            </w:pPr>
          </w:p>
        </w:tc>
      </w:tr>
    </w:tbl>
    <w:p w:rsidR="00B559F8" w:rsidRDefault="00B559F8" w:rsidP="00B559F8">
      <w:pPr>
        <w:jc w:val="both"/>
        <w:rPr>
          <w:sz w:val="28"/>
          <w:szCs w:val="28"/>
        </w:rPr>
      </w:pPr>
    </w:p>
    <w:p w:rsidR="00B559F8" w:rsidRDefault="00B559F8" w:rsidP="00B559F8">
      <w:pPr>
        <w:jc w:val="both"/>
        <w:rPr>
          <w:sz w:val="28"/>
          <w:szCs w:val="28"/>
        </w:rPr>
      </w:pPr>
      <w:r>
        <w:rPr>
          <w:sz w:val="28"/>
          <w:szCs w:val="28"/>
        </w:rPr>
        <w:tab/>
      </w:r>
      <w:r>
        <w:rPr>
          <w:rFonts w:ascii="Times New Roman" w:hAnsi="Times New Roman"/>
          <w:sz w:val="28"/>
          <w:szCs w:val="28"/>
        </w:rPr>
        <w:t>Подпись_</w:t>
      </w:r>
      <w:r>
        <w:rPr>
          <w:sz w:val="28"/>
          <w:szCs w:val="28"/>
        </w:rPr>
        <w:t>_______________/________________/</w:t>
      </w:r>
    </w:p>
    <w:p w:rsidR="00B559F8" w:rsidRPr="002549D1" w:rsidRDefault="00B559F8" w:rsidP="00B559F8">
      <w:pPr>
        <w:jc w:val="both"/>
        <w:rPr>
          <w:rFonts w:ascii="Times New Roman" w:hAnsi="Times New Roman"/>
          <w:sz w:val="28"/>
          <w:szCs w:val="28"/>
        </w:rPr>
      </w:pPr>
      <w:r>
        <w:rPr>
          <w:sz w:val="28"/>
          <w:szCs w:val="28"/>
        </w:rPr>
        <w:t xml:space="preserve">                                                                    «______» __________________</w:t>
      </w:r>
      <w:r w:rsidRPr="002549D1">
        <w:rPr>
          <w:rFonts w:ascii="Times New Roman" w:hAnsi="Times New Roman"/>
          <w:sz w:val="28"/>
          <w:szCs w:val="28"/>
        </w:rPr>
        <w:t>2020</w:t>
      </w:r>
    </w:p>
    <w:sectPr w:rsidR="00B559F8" w:rsidRPr="002549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D5F"/>
    <w:multiLevelType w:val="hybridMultilevel"/>
    <w:tmpl w:val="6B02C0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C0815"/>
    <w:multiLevelType w:val="hybridMultilevel"/>
    <w:tmpl w:val="79F8A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6B141F"/>
    <w:multiLevelType w:val="hybridMultilevel"/>
    <w:tmpl w:val="21EA647E"/>
    <w:lvl w:ilvl="0" w:tplc="0419000F">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D6598E"/>
    <w:multiLevelType w:val="hybridMultilevel"/>
    <w:tmpl w:val="7E761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B030CE"/>
    <w:multiLevelType w:val="hybridMultilevel"/>
    <w:tmpl w:val="09AC50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364DFC"/>
    <w:multiLevelType w:val="hybridMultilevel"/>
    <w:tmpl w:val="5EE051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C1D0826"/>
    <w:multiLevelType w:val="hybridMultilevel"/>
    <w:tmpl w:val="A72E3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2C3F74"/>
    <w:multiLevelType w:val="hybridMultilevel"/>
    <w:tmpl w:val="23A6F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8279F"/>
    <w:multiLevelType w:val="hybridMultilevel"/>
    <w:tmpl w:val="5D3E91C8"/>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AC71DA1"/>
    <w:multiLevelType w:val="hybridMultilevel"/>
    <w:tmpl w:val="D62ABB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CC34122"/>
    <w:multiLevelType w:val="hybridMultilevel"/>
    <w:tmpl w:val="F21A871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4704180F"/>
    <w:multiLevelType w:val="hybridMultilevel"/>
    <w:tmpl w:val="BAE0B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923D28"/>
    <w:multiLevelType w:val="hybridMultilevel"/>
    <w:tmpl w:val="D44CF0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C5A65D7"/>
    <w:multiLevelType w:val="hybridMultilevel"/>
    <w:tmpl w:val="D9203CD8"/>
    <w:lvl w:ilvl="0" w:tplc="92FE89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6F0688"/>
    <w:multiLevelType w:val="hybridMultilevel"/>
    <w:tmpl w:val="8932D722"/>
    <w:lvl w:ilvl="0" w:tplc="0419000F">
      <w:start w:val="10"/>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4435BBB"/>
    <w:multiLevelType w:val="hybridMultilevel"/>
    <w:tmpl w:val="C046F3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44A5A13"/>
    <w:multiLevelType w:val="hybridMultilevel"/>
    <w:tmpl w:val="AB4C3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4F60FE"/>
    <w:multiLevelType w:val="hybridMultilevel"/>
    <w:tmpl w:val="2FC888D6"/>
    <w:lvl w:ilvl="0" w:tplc="0F58F49E">
      <w:start w:val="1"/>
      <w:numFmt w:val="decimal"/>
      <w:lvlText w:val="%1."/>
      <w:lvlJc w:val="left"/>
      <w:pPr>
        <w:tabs>
          <w:tab w:val="num" w:pos="720"/>
        </w:tabs>
        <w:ind w:left="720" w:hanging="360"/>
      </w:pPr>
      <w:rPr>
        <w:rFonts w:hint="default"/>
      </w:rPr>
    </w:lvl>
    <w:lvl w:ilvl="1" w:tplc="D826E17A">
      <w:numFmt w:val="none"/>
      <w:lvlText w:val=""/>
      <w:lvlJc w:val="left"/>
      <w:pPr>
        <w:tabs>
          <w:tab w:val="num" w:pos="360"/>
        </w:tabs>
      </w:pPr>
    </w:lvl>
    <w:lvl w:ilvl="2" w:tplc="B7F4C292">
      <w:numFmt w:val="none"/>
      <w:lvlText w:val=""/>
      <w:lvlJc w:val="left"/>
      <w:pPr>
        <w:tabs>
          <w:tab w:val="num" w:pos="360"/>
        </w:tabs>
      </w:pPr>
    </w:lvl>
    <w:lvl w:ilvl="3" w:tplc="F8AEB74C">
      <w:numFmt w:val="none"/>
      <w:lvlText w:val=""/>
      <w:lvlJc w:val="left"/>
      <w:pPr>
        <w:tabs>
          <w:tab w:val="num" w:pos="360"/>
        </w:tabs>
      </w:pPr>
    </w:lvl>
    <w:lvl w:ilvl="4" w:tplc="6FD22872">
      <w:numFmt w:val="none"/>
      <w:lvlText w:val=""/>
      <w:lvlJc w:val="left"/>
      <w:pPr>
        <w:tabs>
          <w:tab w:val="num" w:pos="360"/>
        </w:tabs>
      </w:pPr>
    </w:lvl>
    <w:lvl w:ilvl="5" w:tplc="1AA0ACC8">
      <w:numFmt w:val="none"/>
      <w:lvlText w:val=""/>
      <w:lvlJc w:val="left"/>
      <w:pPr>
        <w:tabs>
          <w:tab w:val="num" w:pos="360"/>
        </w:tabs>
      </w:pPr>
    </w:lvl>
    <w:lvl w:ilvl="6" w:tplc="ED30EDC2">
      <w:numFmt w:val="none"/>
      <w:lvlText w:val=""/>
      <w:lvlJc w:val="left"/>
      <w:pPr>
        <w:tabs>
          <w:tab w:val="num" w:pos="360"/>
        </w:tabs>
      </w:pPr>
    </w:lvl>
    <w:lvl w:ilvl="7" w:tplc="C2D4B90E">
      <w:numFmt w:val="none"/>
      <w:lvlText w:val=""/>
      <w:lvlJc w:val="left"/>
      <w:pPr>
        <w:tabs>
          <w:tab w:val="num" w:pos="360"/>
        </w:tabs>
      </w:pPr>
    </w:lvl>
    <w:lvl w:ilvl="8" w:tplc="C8DAEE02">
      <w:numFmt w:val="none"/>
      <w:lvlText w:val=""/>
      <w:lvlJc w:val="left"/>
      <w:pPr>
        <w:tabs>
          <w:tab w:val="num" w:pos="360"/>
        </w:tabs>
      </w:pPr>
    </w:lvl>
  </w:abstractNum>
  <w:abstractNum w:abstractNumId="18">
    <w:nsid w:val="6B003CDE"/>
    <w:multiLevelType w:val="hybridMultilevel"/>
    <w:tmpl w:val="BA480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1005EE"/>
    <w:multiLevelType w:val="hybridMultilevel"/>
    <w:tmpl w:val="339442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1AA5225"/>
    <w:multiLevelType w:val="hybridMultilevel"/>
    <w:tmpl w:val="2864F716"/>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5382DFA"/>
    <w:multiLevelType w:val="hybridMultilevel"/>
    <w:tmpl w:val="FF7CD0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7"/>
  </w:num>
  <w:num w:numId="3">
    <w:abstractNumId w:val="10"/>
  </w:num>
  <w:num w:numId="4">
    <w:abstractNumId w:val="0"/>
  </w:num>
  <w:num w:numId="5">
    <w:abstractNumId w:val="21"/>
  </w:num>
  <w:num w:numId="6">
    <w:abstractNumId w:val="5"/>
  </w:num>
  <w:num w:numId="7">
    <w:abstractNumId w:val="12"/>
  </w:num>
  <w:num w:numId="8">
    <w:abstractNumId w:val="9"/>
  </w:num>
  <w:num w:numId="9">
    <w:abstractNumId w:val="13"/>
  </w:num>
  <w:num w:numId="10">
    <w:abstractNumId w:val="15"/>
  </w:num>
  <w:num w:numId="11">
    <w:abstractNumId w:val="6"/>
  </w:num>
  <w:num w:numId="12">
    <w:abstractNumId w:val="1"/>
  </w:num>
  <w:num w:numId="13">
    <w:abstractNumId w:val="20"/>
  </w:num>
  <w:num w:numId="14">
    <w:abstractNumId w:val="16"/>
  </w:num>
  <w:num w:numId="15">
    <w:abstractNumId w:val="18"/>
  </w:num>
  <w:num w:numId="16">
    <w:abstractNumId w:val="7"/>
  </w:num>
  <w:num w:numId="17">
    <w:abstractNumId w:val="11"/>
  </w:num>
  <w:num w:numId="18">
    <w:abstractNumId w:val="3"/>
  </w:num>
  <w:num w:numId="19">
    <w:abstractNumId w:val="17"/>
    <w:lvlOverride w:ilvl="0">
      <w:startOverride w:val="1"/>
    </w:lvlOverride>
    <w:lvlOverride w:ilvl="1"/>
    <w:lvlOverride w:ilvl="2"/>
    <w:lvlOverride w:ilvl="3"/>
    <w:lvlOverride w:ilvl="4"/>
    <w:lvlOverride w:ilvl="5"/>
    <w:lvlOverride w:ilvl="6"/>
    <w:lvlOverride w:ilvl="7"/>
    <w:lvlOverride w:ilvl="8"/>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FB5"/>
    <w:rsid w:val="000363D5"/>
    <w:rsid w:val="000E2C38"/>
    <w:rsid w:val="00110F4B"/>
    <w:rsid w:val="00176314"/>
    <w:rsid w:val="00355C27"/>
    <w:rsid w:val="00390732"/>
    <w:rsid w:val="004A6EAC"/>
    <w:rsid w:val="005019C1"/>
    <w:rsid w:val="00664B4A"/>
    <w:rsid w:val="00683456"/>
    <w:rsid w:val="008E241F"/>
    <w:rsid w:val="00A05802"/>
    <w:rsid w:val="00A83737"/>
    <w:rsid w:val="00B0396A"/>
    <w:rsid w:val="00B559F8"/>
    <w:rsid w:val="00BA0E77"/>
    <w:rsid w:val="00BC4231"/>
    <w:rsid w:val="00C54A1D"/>
    <w:rsid w:val="00D47AE1"/>
    <w:rsid w:val="00E37236"/>
    <w:rsid w:val="00E67FB5"/>
    <w:rsid w:val="00E82D18"/>
    <w:rsid w:val="00EE4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7FB5"/>
    <w:rPr>
      <w:color w:val="0000FF"/>
      <w:u w:val="single"/>
    </w:rPr>
  </w:style>
  <w:style w:type="paragraph" w:styleId="a4">
    <w:name w:val="Normal (Web)"/>
    <w:basedOn w:val="a"/>
    <w:uiPriority w:val="99"/>
    <w:semiHidden/>
    <w:unhideWhenUsed/>
    <w:rsid w:val="00E67F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67FB5"/>
    <w:rPr>
      <w:b/>
      <w:bCs/>
    </w:rPr>
  </w:style>
  <w:style w:type="paragraph" w:styleId="a6">
    <w:name w:val="List Paragraph"/>
    <w:basedOn w:val="a"/>
    <w:uiPriority w:val="34"/>
    <w:qFormat/>
    <w:rsid w:val="000363D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13">
    <w:name w:val="Font Style13"/>
    <w:rsid w:val="00B559F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7FB5"/>
    <w:rPr>
      <w:color w:val="0000FF"/>
      <w:u w:val="single"/>
    </w:rPr>
  </w:style>
  <w:style w:type="paragraph" w:styleId="a4">
    <w:name w:val="Normal (Web)"/>
    <w:basedOn w:val="a"/>
    <w:uiPriority w:val="99"/>
    <w:semiHidden/>
    <w:unhideWhenUsed/>
    <w:rsid w:val="00E67F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67FB5"/>
    <w:rPr>
      <w:b/>
      <w:bCs/>
    </w:rPr>
  </w:style>
  <w:style w:type="paragraph" w:styleId="a6">
    <w:name w:val="List Paragraph"/>
    <w:basedOn w:val="a"/>
    <w:uiPriority w:val="34"/>
    <w:qFormat/>
    <w:rsid w:val="000363D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13">
    <w:name w:val="Font Style13"/>
    <w:rsid w:val="00B559F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70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67887@li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gminobr.ru/storage/files/2018/prikaz/priloj_599.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14</Pages>
  <Words>3498</Words>
  <Characters>19944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bariyat</dc:creator>
  <cp:lastModifiedBy>bariyat</cp:lastModifiedBy>
  <cp:revision>10</cp:revision>
  <dcterms:created xsi:type="dcterms:W3CDTF">2018-03-26T13:10:00Z</dcterms:created>
  <dcterms:modified xsi:type="dcterms:W3CDTF">2020-03-05T11:02:00Z</dcterms:modified>
</cp:coreProperties>
</file>